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67EF" w14:textId="77777777" w:rsidR="00154D61" w:rsidRPr="005C735C" w:rsidRDefault="00154D61" w:rsidP="003A5D9F">
      <w:pPr>
        <w:pStyle w:val="Tekstpodstawowy"/>
        <w:spacing w:line="360" w:lineRule="auto"/>
        <w:ind w:left="434"/>
        <w:rPr>
          <w:sz w:val="20"/>
          <w:szCs w:val="20"/>
        </w:rPr>
      </w:pPr>
      <w:bookmarkStart w:id="0" w:name="_Hlk94784334"/>
    </w:p>
    <w:p w14:paraId="228AFBBD" w14:textId="77777777" w:rsidR="00154D61" w:rsidRPr="005C735C" w:rsidRDefault="00154D61" w:rsidP="003A5D9F">
      <w:pPr>
        <w:pStyle w:val="Tekstpodstawowy"/>
        <w:spacing w:line="360" w:lineRule="auto"/>
        <w:jc w:val="center"/>
        <w:rPr>
          <w:sz w:val="20"/>
          <w:szCs w:val="20"/>
        </w:rPr>
      </w:pPr>
    </w:p>
    <w:p w14:paraId="48E8592D" w14:textId="77777777" w:rsidR="00154D61" w:rsidRPr="005C735C" w:rsidRDefault="00154D61" w:rsidP="003A5D9F">
      <w:pPr>
        <w:pStyle w:val="Nagwek2"/>
        <w:spacing w:before="0" w:line="360" w:lineRule="auto"/>
        <w:ind w:left="0"/>
        <w:jc w:val="center"/>
        <w:rPr>
          <w:sz w:val="20"/>
          <w:szCs w:val="20"/>
        </w:rPr>
      </w:pPr>
      <w:r w:rsidRPr="005C735C">
        <w:rPr>
          <w:sz w:val="20"/>
          <w:szCs w:val="20"/>
        </w:rPr>
        <w:t>SPECYFIKACJA WARUNKÓW ZAMÓWIENIA (SWZ)</w:t>
      </w:r>
    </w:p>
    <w:p w14:paraId="14B1F32F" w14:textId="77777777" w:rsidR="00154D61" w:rsidRPr="005C735C" w:rsidRDefault="00154D61" w:rsidP="003A5D9F">
      <w:pPr>
        <w:pStyle w:val="Tekstpodstawowy"/>
        <w:spacing w:line="360" w:lineRule="auto"/>
        <w:rPr>
          <w:b/>
          <w:sz w:val="20"/>
          <w:szCs w:val="20"/>
        </w:rPr>
      </w:pPr>
    </w:p>
    <w:p w14:paraId="09CB11C4" w14:textId="49FFA372" w:rsidR="00154D61" w:rsidRPr="005C735C" w:rsidRDefault="007D6CFB" w:rsidP="003A5D9F">
      <w:pPr>
        <w:pStyle w:val="Tekstpodstawowy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Zamówienie publiczne</w:t>
      </w:r>
      <w:r w:rsidR="00154D61" w:rsidRPr="005C735C">
        <w:rPr>
          <w:sz w:val="20"/>
          <w:szCs w:val="20"/>
        </w:rPr>
        <w:t xml:space="preserve"> na zadanie:</w:t>
      </w:r>
    </w:p>
    <w:p w14:paraId="055D6DC3" w14:textId="7653CC95" w:rsidR="00154D61" w:rsidRDefault="00D44BE6" w:rsidP="003A5D9F">
      <w:pPr>
        <w:pStyle w:val="Tekstpodstawowy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„Usługa ochrony fizycznej osób i mienia, obsługi monitoringu i urządzeń zabezpieczenia technicznego obiektów administrowanych przez „Śródmieście” Sp. z o.o.”</w:t>
      </w:r>
    </w:p>
    <w:p w14:paraId="07DC54C3" w14:textId="77777777" w:rsidR="00D44BE6" w:rsidRPr="00D44BE6" w:rsidRDefault="00D44BE6" w:rsidP="003A5D9F">
      <w:pPr>
        <w:pStyle w:val="Tekstpodstawowy"/>
        <w:spacing w:line="360" w:lineRule="auto"/>
        <w:jc w:val="center"/>
        <w:rPr>
          <w:b/>
          <w:sz w:val="20"/>
          <w:szCs w:val="20"/>
        </w:rPr>
      </w:pPr>
    </w:p>
    <w:p w14:paraId="6C489067" w14:textId="77777777" w:rsidR="00154D61" w:rsidRPr="005C735C" w:rsidRDefault="00154D61" w:rsidP="003A5D9F">
      <w:pPr>
        <w:pStyle w:val="Tekstpodstawowy"/>
        <w:spacing w:line="360" w:lineRule="auto"/>
        <w:jc w:val="center"/>
        <w:rPr>
          <w:sz w:val="20"/>
          <w:szCs w:val="20"/>
        </w:rPr>
      </w:pPr>
      <w:r w:rsidRPr="005C735C">
        <w:rPr>
          <w:sz w:val="20"/>
          <w:szCs w:val="20"/>
        </w:rPr>
        <w:t xml:space="preserve">Postępowanie prowadzone jest zgodnie z przepisami ustawy z dnia 11 września 2019 r. Prawo zamówień publicznych (Dz.U. z 2021 r., poz. 1129 z </w:t>
      </w:r>
      <w:proofErr w:type="spellStart"/>
      <w:r w:rsidRPr="005C735C">
        <w:rPr>
          <w:sz w:val="20"/>
          <w:szCs w:val="20"/>
        </w:rPr>
        <w:t>późn</w:t>
      </w:r>
      <w:proofErr w:type="spellEnd"/>
      <w:r w:rsidRPr="005C735C">
        <w:rPr>
          <w:sz w:val="20"/>
          <w:szCs w:val="20"/>
        </w:rPr>
        <w:t>. zm.), zwanej dalej</w:t>
      </w:r>
    </w:p>
    <w:p w14:paraId="31A63BEF" w14:textId="0024DA82" w:rsidR="00154D61" w:rsidRPr="005C735C" w:rsidRDefault="00154D61" w:rsidP="003A5D9F">
      <w:pPr>
        <w:pStyle w:val="Tekstpodstawowy"/>
        <w:spacing w:line="360" w:lineRule="auto"/>
        <w:jc w:val="center"/>
        <w:rPr>
          <w:sz w:val="20"/>
          <w:szCs w:val="20"/>
        </w:rPr>
      </w:pPr>
      <w:r w:rsidRPr="005C735C">
        <w:rPr>
          <w:sz w:val="20"/>
          <w:szCs w:val="20"/>
        </w:rPr>
        <w:t xml:space="preserve">„Pzp”, na podstawie </w:t>
      </w:r>
      <w:r w:rsidR="007D6CFB" w:rsidRPr="005C735C">
        <w:rPr>
          <w:sz w:val="20"/>
          <w:szCs w:val="20"/>
        </w:rPr>
        <w:t xml:space="preserve">art. </w:t>
      </w:r>
      <w:r w:rsidR="007D6CFB">
        <w:rPr>
          <w:sz w:val="20"/>
          <w:szCs w:val="20"/>
        </w:rPr>
        <w:t>275 pkt 1 i nast. Pzp</w:t>
      </w:r>
    </w:p>
    <w:p w14:paraId="51561338" w14:textId="77777777" w:rsidR="00154D61" w:rsidRPr="005C735C" w:rsidRDefault="00154D61" w:rsidP="003A5D9F">
      <w:pPr>
        <w:pStyle w:val="Tekstpodstawowy"/>
        <w:spacing w:line="360" w:lineRule="auto"/>
        <w:jc w:val="center"/>
        <w:rPr>
          <w:sz w:val="20"/>
          <w:szCs w:val="20"/>
        </w:rPr>
      </w:pPr>
    </w:p>
    <w:p w14:paraId="2F8FA2C1" w14:textId="77777777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34639A8F" w14:textId="60F553E8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  <w:r w:rsidRPr="005C735C">
        <w:rPr>
          <w:b/>
          <w:sz w:val="20"/>
          <w:szCs w:val="20"/>
        </w:rPr>
        <w:t>numer postępowania:</w:t>
      </w:r>
      <w:r w:rsidR="00C2388A">
        <w:rPr>
          <w:b/>
          <w:sz w:val="20"/>
          <w:szCs w:val="20"/>
        </w:rPr>
        <w:t xml:space="preserve"> </w:t>
      </w:r>
    </w:p>
    <w:p w14:paraId="1C627F54" w14:textId="6B96B35E" w:rsidR="00154D61" w:rsidRPr="005C735C" w:rsidRDefault="00726DA7" w:rsidP="00726DA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2022/BZP00051785/01</w:t>
      </w:r>
    </w:p>
    <w:p w14:paraId="09BB6CD8" w14:textId="77777777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764B5E33" w14:textId="77777777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4469D286" w14:textId="77777777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2ABE2C3B" w14:textId="77777777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5CB3AD32" w14:textId="77777777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7408483A" w14:textId="77777777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7CC7DCF1" w14:textId="77777777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1A73FDC4" w14:textId="77777777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6EDB178D" w14:textId="58BF351F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3A65CC04" w14:textId="6E50828D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21AD57E8" w14:textId="12121C5A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5BD65D98" w14:textId="49D17333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12DB3EA3" w14:textId="77777777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76B77DF7" w14:textId="77777777" w:rsidR="00154D61" w:rsidRPr="005C735C" w:rsidRDefault="00154D61" w:rsidP="003A5D9F">
      <w:pPr>
        <w:spacing w:line="360" w:lineRule="auto"/>
        <w:rPr>
          <w:sz w:val="20"/>
          <w:szCs w:val="20"/>
        </w:rPr>
      </w:pPr>
    </w:p>
    <w:p w14:paraId="7868612A" w14:textId="4B8A3AE0" w:rsidR="00154D61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6B712FD9" w14:textId="77777777" w:rsidR="00270ED5" w:rsidRPr="005C735C" w:rsidRDefault="00270ED5" w:rsidP="003A5D9F">
      <w:pPr>
        <w:spacing w:line="360" w:lineRule="auto"/>
        <w:jc w:val="center"/>
        <w:rPr>
          <w:sz w:val="20"/>
          <w:szCs w:val="20"/>
        </w:rPr>
      </w:pPr>
    </w:p>
    <w:p w14:paraId="576492F3" w14:textId="77777777" w:rsidR="00154D61" w:rsidRPr="005C735C" w:rsidRDefault="00154D61" w:rsidP="003A5D9F">
      <w:pPr>
        <w:spacing w:line="360" w:lineRule="auto"/>
        <w:rPr>
          <w:sz w:val="20"/>
          <w:szCs w:val="20"/>
        </w:rPr>
      </w:pPr>
    </w:p>
    <w:p w14:paraId="48665682" w14:textId="63743474" w:rsidR="00154D61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2F04A9DD" w14:textId="77777777" w:rsidR="00C2388A" w:rsidRPr="005C735C" w:rsidRDefault="00C2388A" w:rsidP="0075001C">
      <w:pPr>
        <w:spacing w:line="360" w:lineRule="auto"/>
        <w:rPr>
          <w:sz w:val="20"/>
          <w:szCs w:val="20"/>
        </w:rPr>
      </w:pPr>
    </w:p>
    <w:p w14:paraId="19119817" w14:textId="2F08508A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  <w:sectPr w:rsidR="00154D61" w:rsidRPr="005C735C" w:rsidSect="006E3BDC">
          <w:headerReference w:type="first" r:id="rId8"/>
          <w:pgSz w:w="11910" w:h="16850"/>
          <w:pgMar w:top="1417" w:right="1417" w:bottom="1417" w:left="1417" w:header="708" w:footer="729" w:gutter="0"/>
          <w:pgNumType w:start="1"/>
          <w:cols w:space="708"/>
          <w:titlePg/>
          <w:docGrid w:linePitch="299"/>
        </w:sectPr>
      </w:pPr>
      <w:r w:rsidRPr="005C735C">
        <w:rPr>
          <w:b/>
          <w:sz w:val="20"/>
          <w:szCs w:val="20"/>
        </w:rPr>
        <w:t>TYCHY –</w:t>
      </w:r>
      <w:r w:rsidR="00A027EC" w:rsidRPr="005C735C">
        <w:rPr>
          <w:b/>
          <w:sz w:val="20"/>
          <w:szCs w:val="20"/>
        </w:rPr>
        <w:t xml:space="preserve"> </w:t>
      </w:r>
      <w:r w:rsidR="001A3583">
        <w:rPr>
          <w:b/>
          <w:sz w:val="20"/>
          <w:szCs w:val="20"/>
        </w:rPr>
        <w:t>LUTY</w:t>
      </w:r>
      <w:r w:rsidR="00A027EC" w:rsidRPr="005C735C">
        <w:rPr>
          <w:b/>
          <w:sz w:val="20"/>
          <w:szCs w:val="20"/>
        </w:rPr>
        <w:t xml:space="preserve"> </w:t>
      </w:r>
      <w:r w:rsidRPr="005C735C">
        <w:rPr>
          <w:b/>
          <w:sz w:val="20"/>
          <w:szCs w:val="20"/>
        </w:rPr>
        <w:t>– 202</w:t>
      </w:r>
      <w:r w:rsidR="00B95708">
        <w:rPr>
          <w:b/>
          <w:sz w:val="20"/>
          <w:szCs w:val="20"/>
        </w:rPr>
        <w:t>2</w:t>
      </w:r>
    </w:p>
    <w:p w14:paraId="224C0A8C" w14:textId="77777777" w:rsidR="00154D61" w:rsidRPr="005C735C" w:rsidRDefault="00154D61" w:rsidP="003A5D9F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lastRenderedPageBreak/>
        <w:t>ROZDZIAŁ I: ZAMAWIAJĄCY</w:t>
      </w:r>
    </w:p>
    <w:p w14:paraId="5A3D59DA" w14:textId="77777777" w:rsidR="00154D61" w:rsidRPr="005C735C" w:rsidRDefault="00154D61" w:rsidP="003A5D9F">
      <w:pPr>
        <w:spacing w:line="360" w:lineRule="auto"/>
        <w:rPr>
          <w:sz w:val="20"/>
          <w:szCs w:val="20"/>
        </w:rPr>
      </w:pPr>
    </w:p>
    <w:p w14:paraId="4760A683" w14:textId="42ECB57B" w:rsidR="00154D61" w:rsidRPr="005C735C" w:rsidRDefault="00154D61" w:rsidP="003A5D9F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>Dane</w:t>
      </w:r>
      <w:r w:rsidR="00FA7A38" w:rsidRPr="005C735C">
        <w:rPr>
          <w:sz w:val="20"/>
          <w:szCs w:val="20"/>
        </w:rPr>
        <w:t xml:space="preserve"> Zamawiającego</w:t>
      </w:r>
      <w:r w:rsidRPr="005C735C">
        <w:rPr>
          <w:sz w:val="20"/>
          <w:szCs w:val="20"/>
        </w:rPr>
        <w:t>:</w:t>
      </w:r>
    </w:p>
    <w:p w14:paraId="5C0C2BBC" w14:textId="0F38E7CF" w:rsidR="005B2A32" w:rsidRPr="005C735C" w:rsidRDefault="00154D61" w:rsidP="003A5D9F">
      <w:pPr>
        <w:pStyle w:val="Akapitzlist"/>
        <w:tabs>
          <w:tab w:val="left" w:pos="647"/>
        </w:tabs>
        <w:spacing w:line="360" w:lineRule="auto"/>
        <w:ind w:left="363" w:firstLine="0"/>
        <w:rPr>
          <w:bCs/>
          <w:sz w:val="20"/>
          <w:szCs w:val="20"/>
        </w:rPr>
      </w:pPr>
      <w:r w:rsidRPr="005C735C">
        <w:rPr>
          <w:b/>
          <w:sz w:val="20"/>
          <w:szCs w:val="20"/>
        </w:rPr>
        <w:t xml:space="preserve">Nazwa: </w:t>
      </w:r>
      <w:r w:rsidRPr="005C735C">
        <w:rPr>
          <w:bCs/>
          <w:sz w:val="20"/>
          <w:szCs w:val="20"/>
        </w:rPr>
        <w:t>„Śródmieście” Sp. z o.o.</w:t>
      </w:r>
      <w:r w:rsidRPr="005C735C">
        <w:rPr>
          <w:b/>
          <w:sz w:val="20"/>
          <w:szCs w:val="20"/>
        </w:rPr>
        <w:t xml:space="preserve"> </w:t>
      </w:r>
      <w:r w:rsidRPr="005C735C">
        <w:rPr>
          <w:b/>
          <w:sz w:val="20"/>
          <w:szCs w:val="20"/>
        </w:rPr>
        <w:tab/>
      </w:r>
      <w:r w:rsidRPr="005C735C">
        <w:rPr>
          <w:b/>
          <w:sz w:val="20"/>
          <w:szCs w:val="20"/>
        </w:rPr>
        <w:br/>
        <w:t xml:space="preserve">Adres: </w:t>
      </w:r>
      <w:r w:rsidRPr="005C735C">
        <w:rPr>
          <w:sz w:val="20"/>
          <w:szCs w:val="20"/>
        </w:rPr>
        <w:t>al. Piłsudskiego 12, 43-100 Tychy</w:t>
      </w:r>
      <w:r w:rsidRPr="005C735C">
        <w:rPr>
          <w:sz w:val="20"/>
          <w:szCs w:val="20"/>
        </w:rPr>
        <w:tab/>
      </w:r>
      <w:r w:rsidRPr="005C735C">
        <w:rPr>
          <w:sz w:val="20"/>
          <w:szCs w:val="20"/>
        </w:rPr>
        <w:br/>
      </w:r>
      <w:r w:rsidRPr="005C735C">
        <w:rPr>
          <w:b/>
          <w:sz w:val="20"/>
          <w:szCs w:val="20"/>
        </w:rPr>
        <w:t>NIP</w:t>
      </w:r>
      <w:r w:rsidRPr="005C735C">
        <w:rPr>
          <w:sz w:val="20"/>
          <w:szCs w:val="20"/>
        </w:rPr>
        <w:t>: 646-23-71-001</w:t>
      </w:r>
      <w:r w:rsidRPr="005C735C">
        <w:rPr>
          <w:sz w:val="20"/>
          <w:szCs w:val="20"/>
        </w:rPr>
        <w:tab/>
      </w:r>
      <w:r w:rsidRPr="005C735C">
        <w:rPr>
          <w:sz w:val="20"/>
          <w:szCs w:val="20"/>
        </w:rPr>
        <w:br/>
      </w:r>
      <w:r w:rsidRPr="005C735C">
        <w:rPr>
          <w:b/>
          <w:sz w:val="20"/>
          <w:szCs w:val="20"/>
        </w:rPr>
        <w:t xml:space="preserve">Tel. </w:t>
      </w:r>
      <w:r w:rsidRPr="005C735C">
        <w:rPr>
          <w:sz w:val="20"/>
          <w:szCs w:val="20"/>
        </w:rPr>
        <w:t>+48 32 325 72 11</w:t>
      </w:r>
      <w:r w:rsidRPr="005C735C">
        <w:rPr>
          <w:sz w:val="20"/>
          <w:szCs w:val="20"/>
        </w:rPr>
        <w:tab/>
      </w:r>
      <w:r w:rsidRPr="005C735C">
        <w:rPr>
          <w:sz w:val="20"/>
          <w:szCs w:val="20"/>
        </w:rPr>
        <w:br/>
      </w:r>
      <w:r w:rsidRPr="005C735C">
        <w:rPr>
          <w:b/>
          <w:sz w:val="20"/>
          <w:szCs w:val="20"/>
        </w:rPr>
        <w:t xml:space="preserve">Adres poczty elektronicznej: </w:t>
      </w:r>
      <w:hyperlink r:id="rId9">
        <w:r w:rsidRPr="005C735C">
          <w:rPr>
            <w:sz w:val="20"/>
            <w:szCs w:val="20"/>
          </w:rPr>
          <w:t>biuro@srodmiescie.tychy.pl</w:t>
        </w:r>
      </w:hyperlink>
      <w:r w:rsidRPr="005C735C">
        <w:rPr>
          <w:sz w:val="20"/>
          <w:szCs w:val="20"/>
        </w:rPr>
        <w:tab/>
      </w:r>
      <w:r w:rsidRPr="005C735C">
        <w:rPr>
          <w:sz w:val="20"/>
          <w:szCs w:val="20"/>
        </w:rPr>
        <w:br/>
      </w:r>
      <w:r w:rsidRPr="005C735C">
        <w:rPr>
          <w:b/>
          <w:sz w:val="20"/>
          <w:szCs w:val="20"/>
        </w:rPr>
        <w:t xml:space="preserve">Adres strony internetowej: </w:t>
      </w:r>
      <w:hyperlink r:id="rId10" w:history="1">
        <w:r w:rsidR="005B2A32" w:rsidRPr="005C735C">
          <w:rPr>
            <w:rStyle w:val="Hipercze"/>
            <w:bCs/>
            <w:sz w:val="20"/>
            <w:szCs w:val="20"/>
          </w:rPr>
          <w:t>http://bip.srodmiescie.tychy.pl/category/zamowienia/</w:t>
        </w:r>
      </w:hyperlink>
    </w:p>
    <w:p w14:paraId="32D404E5" w14:textId="705EEED4" w:rsidR="005B2A32" w:rsidRPr="005C735C" w:rsidRDefault="005B2A32" w:rsidP="003A5D9F">
      <w:pPr>
        <w:pStyle w:val="Akapitzlist"/>
        <w:widowControl/>
        <w:numPr>
          <w:ilvl w:val="0"/>
          <w:numId w:val="5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Postępowanie prowadzone jest przy pomocy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miniPortalu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. Strona internetowa </w:t>
      </w:r>
      <w:hyperlink r:id="rId11" w:history="1">
        <w:r w:rsidRPr="005C735C">
          <w:rPr>
            <w:rStyle w:val="Hipercze"/>
            <w:bCs/>
            <w:sz w:val="20"/>
            <w:szCs w:val="20"/>
          </w:rPr>
          <w:t>http://bip.srodmiescie.tychy.pl/category/zamowienia/</w:t>
        </w:r>
      </w:hyperlink>
      <w:r w:rsidRPr="005C735C">
        <w:rPr>
          <w:bCs/>
          <w:sz w:val="20"/>
          <w:szCs w:val="20"/>
        </w:rPr>
        <w:t xml:space="preserve"> </w:t>
      </w:r>
      <w:r w:rsidRPr="005C735C">
        <w:rPr>
          <w:rFonts w:eastAsiaTheme="minorHAnsi"/>
          <w:color w:val="000000"/>
          <w:sz w:val="20"/>
          <w:szCs w:val="20"/>
        </w:rPr>
        <w:t xml:space="preserve">zawiera wyłącznie informację o ogłoszonym postepowaniu, dokumentacja postępowania zamieszczona jest na stronie: </w:t>
      </w:r>
      <w:hyperlink r:id="rId12" w:history="1">
        <w:r w:rsidR="00604210" w:rsidRPr="005C735C">
          <w:rPr>
            <w:rStyle w:val="Hipercze"/>
            <w:rFonts w:eastAsiaTheme="minorHAnsi"/>
            <w:sz w:val="20"/>
            <w:szCs w:val="20"/>
          </w:rPr>
          <w:t>https://miniportal.uzp.gov.pl</w:t>
        </w:r>
      </w:hyperlink>
      <w:r w:rsidRPr="005C735C">
        <w:rPr>
          <w:rFonts w:eastAsiaTheme="minorHAnsi"/>
          <w:color w:val="000000"/>
          <w:sz w:val="20"/>
          <w:szCs w:val="20"/>
        </w:rPr>
        <w:t>.</w:t>
      </w:r>
    </w:p>
    <w:p w14:paraId="23BDDEE1" w14:textId="6530DD3A" w:rsidR="00604210" w:rsidRPr="005C735C" w:rsidRDefault="00604210" w:rsidP="003A5D9F">
      <w:pPr>
        <w:pStyle w:val="Akapitzlist"/>
        <w:widowControl/>
        <w:numPr>
          <w:ilvl w:val="0"/>
          <w:numId w:val="5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Na stronie </w:t>
      </w:r>
      <w:hyperlink r:id="rId13" w:history="1">
        <w:r w:rsidRPr="005C735C">
          <w:rPr>
            <w:rStyle w:val="Hipercze"/>
            <w:rFonts w:eastAsiaTheme="minorHAnsi"/>
            <w:sz w:val="20"/>
            <w:szCs w:val="20"/>
          </w:rPr>
          <w:t>https://miniportal.uzp.gov.pl</w:t>
        </w:r>
      </w:hyperlink>
      <w:r w:rsidRPr="005C735C">
        <w:rPr>
          <w:rFonts w:eastAsiaTheme="minorHAnsi"/>
          <w:color w:val="000000"/>
          <w:sz w:val="20"/>
          <w:szCs w:val="20"/>
        </w:rPr>
        <w:t xml:space="preserve"> udostępniane będą zmiany i wyjaśnienia treści specyfikacji warunków zamówienia (SWZ) oraz inne dokumenty zamówienia bezpośrednio związane z postępowaniem o udzielenie zamówienia. </w:t>
      </w:r>
    </w:p>
    <w:p w14:paraId="598F418F" w14:textId="2D851CCD" w:rsidR="00956185" w:rsidRPr="005C735C" w:rsidRDefault="00956185" w:rsidP="003A5D9F">
      <w:pPr>
        <w:spacing w:line="360" w:lineRule="auto"/>
        <w:rPr>
          <w:sz w:val="20"/>
          <w:szCs w:val="20"/>
        </w:rPr>
      </w:pPr>
    </w:p>
    <w:p w14:paraId="66AEBE16" w14:textId="55CA7E20" w:rsidR="00154D61" w:rsidRPr="005C735C" w:rsidRDefault="00154D61" w:rsidP="003A5D9F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5C735C">
        <w:rPr>
          <w:b/>
          <w:bCs/>
          <w:sz w:val="20"/>
          <w:szCs w:val="20"/>
        </w:rPr>
        <w:t>ROZDZIAŁ II: TRYB UDZIELENIA ZAMÓWIENIA</w:t>
      </w:r>
    </w:p>
    <w:p w14:paraId="51434BBC" w14:textId="12987AD9" w:rsidR="00460405" w:rsidRPr="005C735C" w:rsidRDefault="00460405" w:rsidP="003A5D9F">
      <w:pPr>
        <w:spacing w:line="360" w:lineRule="auto"/>
        <w:rPr>
          <w:b/>
          <w:bCs/>
          <w:sz w:val="20"/>
          <w:szCs w:val="20"/>
        </w:rPr>
      </w:pPr>
    </w:p>
    <w:p w14:paraId="7D23D24A" w14:textId="58FEDA2E" w:rsidR="00A027EC" w:rsidRPr="005C735C" w:rsidRDefault="00A027EC" w:rsidP="003A5D9F">
      <w:pPr>
        <w:pStyle w:val="Akapitzlist"/>
        <w:numPr>
          <w:ilvl w:val="0"/>
          <w:numId w:val="2"/>
        </w:numPr>
        <w:spacing w:line="360" w:lineRule="auto"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Postępowanie prowadzone jest na podstawie art. 275 pkt 1 ustawy z dnia 11 września 2019 r. Prawo zamówień publicznych (tj. Dz. U. z 20</w:t>
      </w:r>
      <w:r w:rsidR="0045001A" w:rsidRPr="005C735C">
        <w:rPr>
          <w:sz w:val="20"/>
          <w:szCs w:val="20"/>
        </w:rPr>
        <w:t>21</w:t>
      </w:r>
      <w:r w:rsidRPr="005C735C">
        <w:rPr>
          <w:sz w:val="20"/>
          <w:szCs w:val="20"/>
        </w:rPr>
        <w:t xml:space="preserve"> r. poz. </w:t>
      </w:r>
      <w:r w:rsidR="0045001A" w:rsidRPr="005C735C">
        <w:rPr>
          <w:sz w:val="20"/>
          <w:szCs w:val="20"/>
        </w:rPr>
        <w:t>1129</w:t>
      </w:r>
      <w:r w:rsidRPr="005C735C">
        <w:rPr>
          <w:sz w:val="20"/>
          <w:szCs w:val="20"/>
        </w:rPr>
        <w:t xml:space="preserve"> r. z </w:t>
      </w:r>
      <w:proofErr w:type="spellStart"/>
      <w:r w:rsidRPr="005C735C">
        <w:rPr>
          <w:sz w:val="20"/>
          <w:szCs w:val="20"/>
        </w:rPr>
        <w:t>późn</w:t>
      </w:r>
      <w:proofErr w:type="spellEnd"/>
      <w:r w:rsidRPr="005C735C">
        <w:rPr>
          <w:sz w:val="20"/>
          <w:szCs w:val="20"/>
        </w:rPr>
        <w:t>. zm.) oraz zgodnie z wymogami określonymi w niniejszej Specyfikacji Warunków Zamówienia, zwanej dalej „SWZ”</w:t>
      </w:r>
      <w:r w:rsidR="0045001A" w:rsidRPr="005C735C">
        <w:rPr>
          <w:sz w:val="20"/>
          <w:szCs w:val="20"/>
        </w:rPr>
        <w:t xml:space="preserve"> </w:t>
      </w:r>
      <w:r w:rsidRPr="005C735C">
        <w:rPr>
          <w:sz w:val="20"/>
          <w:szCs w:val="20"/>
        </w:rPr>
        <w:t xml:space="preserve">Niniejsze zamówienie jest zamówieniem klasycznym </w:t>
      </w:r>
      <w:r w:rsidR="0045001A" w:rsidRPr="005C735C">
        <w:rPr>
          <w:sz w:val="20"/>
          <w:szCs w:val="20"/>
        </w:rPr>
        <w:br/>
      </w:r>
      <w:r w:rsidRPr="005C735C">
        <w:rPr>
          <w:sz w:val="20"/>
          <w:szCs w:val="20"/>
        </w:rPr>
        <w:t>w rozumieniu art. 7 pkt 33 ustawy PZP, a wartość zamówienia nie przekracza progów unijnych w rozumieniu art. 3 ww. ustawy.</w:t>
      </w:r>
    </w:p>
    <w:p w14:paraId="20D210C6" w14:textId="4FC5B1FE" w:rsidR="0045001A" w:rsidRPr="005C735C" w:rsidRDefault="0045001A" w:rsidP="003A5D9F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 xml:space="preserve">Zamawiający </w:t>
      </w:r>
      <w:r w:rsidRPr="005C735C">
        <w:rPr>
          <w:b/>
          <w:bCs/>
          <w:sz w:val="20"/>
          <w:szCs w:val="20"/>
        </w:rPr>
        <w:t>nie przewiduje</w:t>
      </w:r>
      <w:r w:rsidRPr="005C735C">
        <w:rPr>
          <w:sz w:val="20"/>
          <w:szCs w:val="20"/>
        </w:rPr>
        <w:t xml:space="preserve"> wyboru najkorzystniejszej oferty z możliwością prowadzenia negocjacji.</w:t>
      </w:r>
    </w:p>
    <w:p w14:paraId="105B001A" w14:textId="71FBB3EF" w:rsidR="001E5FBB" w:rsidRPr="005C735C" w:rsidRDefault="001E5FBB" w:rsidP="003A5D9F">
      <w:pPr>
        <w:spacing w:line="360" w:lineRule="auto"/>
        <w:rPr>
          <w:b/>
          <w:bCs/>
          <w:sz w:val="20"/>
          <w:szCs w:val="20"/>
        </w:rPr>
      </w:pPr>
    </w:p>
    <w:p w14:paraId="3F91DFC7" w14:textId="6E35F0DF" w:rsidR="0076323A" w:rsidRPr="002807D0" w:rsidRDefault="001E5FBB" w:rsidP="006B6BA3">
      <w:pPr>
        <w:spacing w:line="360" w:lineRule="auto"/>
        <w:jc w:val="both"/>
        <w:rPr>
          <w:b/>
          <w:bCs/>
          <w:sz w:val="20"/>
          <w:szCs w:val="20"/>
        </w:rPr>
      </w:pPr>
      <w:r w:rsidRPr="002807D0">
        <w:rPr>
          <w:b/>
          <w:bCs/>
          <w:sz w:val="20"/>
          <w:szCs w:val="20"/>
        </w:rPr>
        <w:t>ROZDZIAŁ III: OPIS PRZEDMIOTU ZAMÓWIENIA</w:t>
      </w:r>
    </w:p>
    <w:p w14:paraId="62A33C2A" w14:textId="77777777" w:rsidR="001C3A5B" w:rsidRDefault="002807D0" w:rsidP="00C64748">
      <w:pPr>
        <w:pStyle w:val="Akapitzlist"/>
        <w:numPr>
          <w:ilvl w:val="0"/>
          <w:numId w:val="47"/>
        </w:numPr>
        <w:spacing w:line="360" w:lineRule="auto"/>
        <w:ind w:left="360"/>
        <w:rPr>
          <w:sz w:val="20"/>
          <w:szCs w:val="20"/>
        </w:rPr>
      </w:pPr>
      <w:r w:rsidRPr="0001561A">
        <w:rPr>
          <w:sz w:val="20"/>
          <w:szCs w:val="20"/>
        </w:rPr>
        <w:t>Przedmiotem zamówienia jest</w:t>
      </w:r>
      <w:r w:rsidR="001C3A5B">
        <w:rPr>
          <w:sz w:val="20"/>
          <w:szCs w:val="20"/>
        </w:rPr>
        <w:t>:</w:t>
      </w:r>
    </w:p>
    <w:p w14:paraId="27B4A555" w14:textId="5987C72D" w:rsidR="002807D0" w:rsidRPr="0001561A" w:rsidRDefault="002807D0" w:rsidP="00C64748">
      <w:pPr>
        <w:pStyle w:val="Akapitzlist"/>
        <w:numPr>
          <w:ilvl w:val="0"/>
          <w:numId w:val="48"/>
        </w:numPr>
        <w:spacing w:line="360" w:lineRule="auto"/>
        <w:rPr>
          <w:sz w:val="20"/>
          <w:szCs w:val="20"/>
        </w:rPr>
      </w:pPr>
      <w:bookmarkStart w:id="1" w:name="_Hlk93578926"/>
      <w:bookmarkStart w:id="2" w:name="_Hlk94782187"/>
      <w:bookmarkStart w:id="3" w:name="_Hlk94782154"/>
      <w:r w:rsidRPr="0001561A">
        <w:rPr>
          <w:sz w:val="20"/>
          <w:szCs w:val="20"/>
        </w:rPr>
        <w:t xml:space="preserve">bezpośrednia ochrona fizyczna </w:t>
      </w:r>
      <w:bookmarkEnd w:id="1"/>
      <w:r w:rsidRPr="0001561A">
        <w:rPr>
          <w:sz w:val="20"/>
          <w:szCs w:val="20"/>
        </w:rPr>
        <w:t>obiektów administrowanych przez „Śródmieście” Sp. z o.o.</w:t>
      </w:r>
      <w:r w:rsidR="001C3A5B">
        <w:rPr>
          <w:sz w:val="20"/>
          <w:szCs w:val="20"/>
        </w:rPr>
        <w:t>:</w:t>
      </w:r>
    </w:p>
    <w:p w14:paraId="58376CBE" w14:textId="77777777" w:rsidR="002807D0" w:rsidRPr="002807D0" w:rsidRDefault="002807D0" w:rsidP="00A54EB8">
      <w:pPr>
        <w:pStyle w:val="Akapitzlist"/>
        <w:widowControl/>
        <w:numPr>
          <w:ilvl w:val="0"/>
          <w:numId w:val="46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bookmarkStart w:id="4" w:name="_Hlk93578961"/>
      <w:r w:rsidRPr="002807D0">
        <w:rPr>
          <w:sz w:val="20"/>
          <w:szCs w:val="20"/>
        </w:rPr>
        <w:t>obiekt handlowy Tyskie Hale Targowe przy al. Piłsudskiego 8 w Tychach</w:t>
      </w:r>
      <w:bookmarkEnd w:id="4"/>
      <w:r w:rsidRPr="002807D0">
        <w:rPr>
          <w:sz w:val="20"/>
          <w:szCs w:val="20"/>
        </w:rPr>
        <w:t>;</w:t>
      </w:r>
    </w:p>
    <w:p w14:paraId="61539E12" w14:textId="3B0F6DAD" w:rsidR="002807D0" w:rsidRPr="002807D0" w:rsidRDefault="002807D0" w:rsidP="00A54EB8">
      <w:pPr>
        <w:pStyle w:val="Akapitzlist"/>
        <w:widowControl/>
        <w:numPr>
          <w:ilvl w:val="0"/>
          <w:numId w:val="46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r w:rsidRPr="002807D0">
        <w:rPr>
          <w:sz w:val="20"/>
          <w:szCs w:val="20"/>
        </w:rPr>
        <w:t>obiekt biurowo</w:t>
      </w:r>
      <w:r w:rsidR="00974503">
        <w:rPr>
          <w:sz w:val="20"/>
          <w:szCs w:val="20"/>
        </w:rPr>
        <w:t xml:space="preserve"> </w:t>
      </w:r>
      <w:r w:rsidR="0001561A">
        <w:rPr>
          <w:sz w:val="20"/>
          <w:szCs w:val="20"/>
        </w:rPr>
        <w:t>–</w:t>
      </w:r>
      <w:r w:rsidRPr="002807D0">
        <w:rPr>
          <w:sz w:val="20"/>
          <w:szCs w:val="20"/>
        </w:rPr>
        <w:t xml:space="preserve"> usługowy przy al. Piłsudskiego 12 w Tychach</w:t>
      </w:r>
      <w:r w:rsidR="00A54EB8">
        <w:rPr>
          <w:sz w:val="20"/>
          <w:szCs w:val="20"/>
        </w:rPr>
        <w:t>.</w:t>
      </w:r>
    </w:p>
    <w:p w14:paraId="5FE40BB4" w14:textId="2C9A3ADF" w:rsidR="002807D0" w:rsidRPr="001C3A5B" w:rsidRDefault="002807D0" w:rsidP="00C64748">
      <w:pPr>
        <w:pStyle w:val="Akapitzlist"/>
        <w:numPr>
          <w:ilvl w:val="0"/>
          <w:numId w:val="48"/>
        </w:numPr>
        <w:spacing w:line="360" w:lineRule="auto"/>
        <w:rPr>
          <w:sz w:val="20"/>
          <w:szCs w:val="20"/>
        </w:rPr>
      </w:pPr>
      <w:r w:rsidRPr="001C3A5B">
        <w:rPr>
          <w:sz w:val="20"/>
          <w:szCs w:val="20"/>
        </w:rPr>
        <w:t>obsługa monitoringu i urządzeń zabezpieczenia technicznego obiektów:</w:t>
      </w:r>
    </w:p>
    <w:p w14:paraId="4AA1D933" w14:textId="77777777" w:rsidR="002807D0" w:rsidRPr="002807D0" w:rsidRDefault="002807D0" w:rsidP="00A54EB8">
      <w:pPr>
        <w:pStyle w:val="Akapitzlist"/>
        <w:widowControl/>
        <w:numPr>
          <w:ilvl w:val="0"/>
          <w:numId w:val="49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r w:rsidRPr="002807D0">
        <w:rPr>
          <w:sz w:val="20"/>
          <w:szCs w:val="20"/>
        </w:rPr>
        <w:t>obiekt handlowy Tyskie Hale Targowe przy al. Piłsudskiego 8 w Tychach;</w:t>
      </w:r>
    </w:p>
    <w:p w14:paraId="3E164714" w14:textId="6481E657" w:rsidR="002807D0" w:rsidRPr="002807D0" w:rsidRDefault="002807D0" w:rsidP="00A54EB8">
      <w:pPr>
        <w:pStyle w:val="Akapitzlist"/>
        <w:widowControl/>
        <w:numPr>
          <w:ilvl w:val="0"/>
          <w:numId w:val="49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bookmarkStart w:id="5" w:name="_Hlk93578986"/>
      <w:r w:rsidRPr="002807D0">
        <w:rPr>
          <w:sz w:val="20"/>
          <w:szCs w:val="20"/>
        </w:rPr>
        <w:t>obiekt biurowo</w:t>
      </w:r>
      <w:r w:rsidR="0001561A">
        <w:rPr>
          <w:sz w:val="20"/>
          <w:szCs w:val="20"/>
        </w:rPr>
        <w:t xml:space="preserve"> –</w:t>
      </w:r>
      <w:r w:rsidRPr="002807D0">
        <w:rPr>
          <w:sz w:val="20"/>
          <w:szCs w:val="20"/>
        </w:rPr>
        <w:t xml:space="preserve"> usługowy przy al. Piłsudskiego 12 w Tychach</w:t>
      </w:r>
      <w:bookmarkEnd w:id="5"/>
      <w:r w:rsidRPr="002807D0">
        <w:rPr>
          <w:sz w:val="20"/>
          <w:szCs w:val="20"/>
        </w:rPr>
        <w:t>;</w:t>
      </w:r>
    </w:p>
    <w:p w14:paraId="77B1A407" w14:textId="75740F92" w:rsidR="002807D0" w:rsidRPr="002807D0" w:rsidRDefault="002807D0" w:rsidP="00A54EB8">
      <w:pPr>
        <w:pStyle w:val="Akapitzlist"/>
        <w:widowControl/>
        <w:numPr>
          <w:ilvl w:val="0"/>
          <w:numId w:val="49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r w:rsidRPr="002807D0">
        <w:rPr>
          <w:sz w:val="20"/>
          <w:szCs w:val="20"/>
        </w:rPr>
        <w:t>obiekt dydaktyczno</w:t>
      </w:r>
      <w:r w:rsidR="0001561A">
        <w:rPr>
          <w:sz w:val="20"/>
          <w:szCs w:val="20"/>
        </w:rPr>
        <w:t xml:space="preserve"> –</w:t>
      </w:r>
      <w:r w:rsidRPr="002807D0">
        <w:rPr>
          <w:sz w:val="20"/>
          <w:szCs w:val="20"/>
        </w:rPr>
        <w:t xml:space="preserve"> administracyjny przy al. Niepodległości 32 w Tychach</w:t>
      </w:r>
      <w:r w:rsidR="00974503">
        <w:rPr>
          <w:sz w:val="20"/>
          <w:szCs w:val="20"/>
        </w:rPr>
        <w:t>;</w:t>
      </w:r>
    </w:p>
    <w:p w14:paraId="21A790CC" w14:textId="13155E69" w:rsidR="00963652" w:rsidRDefault="002807D0" w:rsidP="00963652">
      <w:pPr>
        <w:pStyle w:val="Akapitzlist"/>
        <w:widowControl/>
        <w:numPr>
          <w:ilvl w:val="0"/>
          <w:numId w:val="49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r w:rsidRPr="002807D0">
        <w:rPr>
          <w:sz w:val="20"/>
          <w:szCs w:val="20"/>
        </w:rPr>
        <w:t>obiekt handlowy – Targowis</w:t>
      </w:r>
      <w:r w:rsidR="00A54EB8">
        <w:rPr>
          <w:sz w:val="20"/>
          <w:szCs w:val="20"/>
        </w:rPr>
        <w:t>ko Miejskie przy</w:t>
      </w:r>
      <w:r w:rsidRPr="002807D0">
        <w:rPr>
          <w:sz w:val="20"/>
          <w:szCs w:val="20"/>
        </w:rPr>
        <w:t xml:space="preserve"> al. Bielsk</w:t>
      </w:r>
      <w:r w:rsidR="00A54EB8">
        <w:rPr>
          <w:sz w:val="20"/>
          <w:szCs w:val="20"/>
        </w:rPr>
        <w:t>iej</w:t>
      </w:r>
      <w:r w:rsidRPr="002807D0">
        <w:rPr>
          <w:sz w:val="20"/>
          <w:szCs w:val="20"/>
        </w:rPr>
        <w:t xml:space="preserve"> w Tychach. </w:t>
      </w:r>
    </w:p>
    <w:p w14:paraId="10AC87CD" w14:textId="20205DE6" w:rsidR="006D20F9" w:rsidRPr="006D20F9" w:rsidRDefault="006D20F9" w:rsidP="00A54EB8">
      <w:pPr>
        <w:pStyle w:val="Akapitzlist"/>
        <w:widowControl/>
        <w:numPr>
          <w:ilvl w:val="0"/>
          <w:numId w:val="48"/>
        </w:numPr>
        <w:adjustRightInd w:val="0"/>
        <w:spacing w:line="360" w:lineRule="auto"/>
        <w:ind w:left="723"/>
        <w:rPr>
          <w:rFonts w:eastAsiaTheme="minorHAnsi"/>
          <w:color w:val="000000"/>
          <w:sz w:val="20"/>
          <w:szCs w:val="20"/>
        </w:rPr>
      </w:pPr>
      <w:r>
        <w:rPr>
          <w:sz w:val="20"/>
          <w:szCs w:val="20"/>
        </w:rPr>
        <w:t>o</w:t>
      </w:r>
      <w:r w:rsidR="00FC61F8" w:rsidRPr="00FC61F8">
        <w:rPr>
          <w:sz w:val="20"/>
          <w:szCs w:val="20"/>
        </w:rPr>
        <w:t>bsług</w:t>
      </w:r>
      <w:r>
        <w:rPr>
          <w:sz w:val="20"/>
          <w:szCs w:val="20"/>
        </w:rPr>
        <w:t>a</w:t>
      </w:r>
      <w:r w:rsidR="00FC61F8" w:rsidRPr="00FC61F8">
        <w:rPr>
          <w:sz w:val="20"/>
          <w:szCs w:val="20"/>
        </w:rPr>
        <w:t xml:space="preserve"> istniejących elektronicznych systemó</w:t>
      </w:r>
      <w:r w:rsidR="001C3A5B">
        <w:rPr>
          <w:sz w:val="20"/>
          <w:szCs w:val="20"/>
        </w:rPr>
        <w:t>w</w:t>
      </w:r>
      <w:r w:rsidR="00FC61F8" w:rsidRPr="00FC61F8">
        <w:rPr>
          <w:sz w:val="20"/>
          <w:szCs w:val="20"/>
        </w:rPr>
        <w:t xml:space="preserve"> zabezpieczenia technicznego (takich jak: System Telewizji Dozorowej CCTV, System Przeciwpożarowy PPOŻ, system alarmowy, system DSO).</w:t>
      </w:r>
    </w:p>
    <w:p w14:paraId="4FEA3468" w14:textId="77777777" w:rsidR="006D20F9" w:rsidRPr="006D20F9" w:rsidRDefault="006D20F9" w:rsidP="00A54EB8">
      <w:pPr>
        <w:pStyle w:val="Akapitzlist"/>
        <w:widowControl/>
        <w:numPr>
          <w:ilvl w:val="0"/>
          <w:numId w:val="47"/>
        </w:numPr>
        <w:adjustRightInd w:val="0"/>
        <w:spacing w:line="360" w:lineRule="auto"/>
        <w:ind w:left="360"/>
        <w:rPr>
          <w:rFonts w:eastAsiaTheme="minorHAnsi"/>
          <w:color w:val="000000"/>
          <w:sz w:val="20"/>
          <w:szCs w:val="20"/>
        </w:rPr>
      </w:pPr>
      <w:bookmarkStart w:id="6" w:name="_Hlk94782217"/>
      <w:bookmarkEnd w:id="2"/>
      <w:r w:rsidRPr="006D20F9">
        <w:rPr>
          <w:sz w:val="20"/>
          <w:szCs w:val="20"/>
        </w:rPr>
        <w:t xml:space="preserve">Wykonawca </w:t>
      </w:r>
      <w:bookmarkStart w:id="7" w:name="_Hlk94782293"/>
      <w:r w:rsidRPr="006D20F9">
        <w:rPr>
          <w:sz w:val="20"/>
          <w:szCs w:val="20"/>
        </w:rPr>
        <w:t xml:space="preserve">w ramach prawa opcji, o którym mowa w art. 441 Pzp (do 20% wartości zamówienia podstawowego) wyraża gotowość wykonania usług (na zlecenie Zamawiającego): </w:t>
      </w:r>
      <w:bookmarkEnd w:id="7"/>
    </w:p>
    <w:p w14:paraId="66E9630E" w14:textId="0C8CC489" w:rsidR="006D20F9" w:rsidRPr="00DC2037" w:rsidRDefault="005B7874" w:rsidP="00A54EB8">
      <w:pPr>
        <w:widowControl/>
        <w:numPr>
          <w:ilvl w:val="1"/>
          <w:numId w:val="47"/>
        </w:numPr>
        <w:tabs>
          <w:tab w:val="left" w:pos="792"/>
          <w:tab w:val="left" w:pos="1944"/>
        </w:tabs>
        <w:suppressAutoHyphens/>
        <w:autoSpaceDE/>
        <w:autoSpaceDN/>
        <w:spacing w:line="360" w:lineRule="auto"/>
        <w:ind w:left="723" w:hanging="360"/>
        <w:jc w:val="both"/>
        <w:rPr>
          <w:sz w:val="20"/>
          <w:szCs w:val="20"/>
        </w:rPr>
      </w:pPr>
      <w:bookmarkStart w:id="8" w:name="_Hlk94783975"/>
      <w:bookmarkStart w:id="9" w:name="_Hlk94782300"/>
      <w:r w:rsidRPr="00DC2037">
        <w:rPr>
          <w:sz w:val="20"/>
          <w:szCs w:val="20"/>
        </w:rPr>
        <w:t>o</w:t>
      </w:r>
      <w:r w:rsidR="006D20F9" w:rsidRPr="00DC2037">
        <w:rPr>
          <w:sz w:val="20"/>
          <w:szCs w:val="20"/>
        </w:rPr>
        <w:t xml:space="preserve">chrony osób i mienia w obiekcie </w:t>
      </w:r>
      <w:bookmarkStart w:id="10" w:name="_Hlk93493406"/>
      <w:r w:rsidR="006D20F9" w:rsidRPr="00DC2037">
        <w:rPr>
          <w:sz w:val="20"/>
          <w:szCs w:val="20"/>
        </w:rPr>
        <w:t>dydaktyczno</w:t>
      </w:r>
      <w:r w:rsidRPr="00DC2037">
        <w:rPr>
          <w:sz w:val="20"/>
          <w:szCs w:val="20"/>
        </w:rPr>
        <w:t xml:space="preserve"> –</w:t>
      </w:r>
      <w:r w:rsidR="006D20F9" w:rsidRPr="00DC2037">
        <w:rPr>
          <w:sz w:val="20"/>
          <w:szCs w:val="20"/>
        </w:rPr>
        <w:t xml:space="preserve"> administracyjny</w:t>
      </w:r>
      <w:r w:rsidRPr="00DC2037">
        <w:rPr>
          <w:sz w:val="20"/>
          <w:szCs w:val="20"/>
        </w:rPr>
        <w:t>m</w:t>
      </w:r>
      <w:r w:rsidR="006D20F9" w:rsidRPr="00DC2037">
        <w:rPr>
          <w:sz w:val="20"/>
          <w:szCs w:val="20"/>
        </w:rPr>
        <w:t xml:space="preserve"> przy al. Niepodległości 32 w Tychach</w:t>
      </w:r>
      <w:r w:rsidRPr="00DC2037">
        <w:rPr>
          <w:sz w:val="20"/>
          <w:szCs w:val="20"/>
        </w:rPr>
        <w:t>;</w:t>
      </w:r>
    </w:p>
    <w:bookmarkEnd w:id="10"/>
    <w:p w14:paraId="2289F1CB" w14:textId="25DC393E" w:rsidR="006D20F9" w:rsidRPr="006D20F9" w:rsidRDefault="005B7874" w:rsidP="00A54EB8">
      <w:pPr>
        <w:widowControl/>
        <w:numPr>
          <w:ilvl w:val="1"/>
          <w:numId w:val="47"/>
        </w:numPr>
        <w:tabs>
          <w:tab w:val="left" w:pos="792"/>
          <w:tab w:val="left" w:pos="1944"/>
        </w:tabs>
        <w:suppressAutoHyphens/>
        <w:autoSpaceDE/>
        <w:autoSpaceDN/>
        <w:spacing w:line="360" w:lineRule="auto"/>
        <w:ind w:left="723" w:hanging="3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6D20F9" w:rsidRPr="006D20F9">
        <w:rPr>
          <w:sz w:val="20"/>
          <w:szCs w:val="20"/>
        </w:rPr>
        <w:t>abezpieczania</w:t>
      </w:r>
      <w:bookmarkStart w:id="11" w:name="_Hlk94784428"/>
      <w:r w:rsidR="006D20F9" w:rsidRPr="006D20F9">
        <w:rPr>
          <w:sz w:val="20"/>
          <w:szCs w:val="20"/>
        </w:rPr>
        <w:t xml:space="preserve"> wejścia do obiektu oraz otwierania i zamykania obiektu dydaktyczno</w:t>
      </w:r>
      <w:r>
        <w:rPr>
          <w:sz w:val="20"/>
          <w:szCs w:val="20"/>
        </w:rPr>
        <w:t xml:space="preserve"> </w:t>
      </w:r>
      <w:r w:rsidR="006D20F9" w:rsidRPr="006D20F9">
        <w:rPr>
          <w:sz w:val="20"/>
          <w:szCs w:val="20"/>
        </w:rPr>
        <w:t>- administracyjn</w:t>
      </w:r>
      <w:r>
        <w:rPr>
          <w:sz w:val="20"/>
          <w:szCs w:val="20"/>
        </w:rPr>
        <w:t>ego</w:t>
      </w:r>
      <w:r w:rsidR="006D20F9" w:rsidRPr="006D20F9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6D20F9" w:rsidRPr="006D20F9">
        <w:rPr>
          <w:sz w:val="20"/>
          <w:szCs w:val="20"/>
        </w:rPr>
        <w:t>przy al. Niepodległości 32 w Tychach</w:t>
      </w:r>
      <w:r>
        <w:rPr>
          <w:sz w:val="20"/>
          <w:szCs w:val="20"/>
        </w:rPr>
        <w:t>;</w:t>
      </w:r>
    </w:p>
    <w:p w14:paraId="210DCD31" w14:textId="2007A757" w:rsidR="006D20F9" w:rsidRPr="006D20F9" w:rsidRDefault="005B7874" w:rsidP="00A54EB8">
      <w:pPr>
        <w:widowControl/>
        <w:numPr>
          <w:ilvl w:val="1"/>
          <w:numId w:val="47"/>
        </w:numPr>
        <w:tabs>
          <w:tab w:val="left" w:pos="792"/>
          <w:tab w:val="left" w:pos="1944"/>
        </w:tabs>
        <w:suppressAutoHyphens/>
        <w:autoSpaceDE/>
        <w:autoSpaceDN/>
        <w:spacing w:line="360" w:lineRule="auto"/>
        <w:ind w:left="723" w:hanging="360"/>
        <w:jc w:val="both"/>
        <w:rPr>
          <w:sz w:val="20"/>
          <w:szCs w:val="20"/>
        </w:rPr>
      </w:pPr>
      <w:bookmarkStart w:id="12" w:name="_Hlk94784434"/>
      <w:bookmarkEnd w:id="11"/>
      <w:r>
        <w:rPr>
          <w:sz w:val="20"/>
          <w:szCs w:val="20"/>
        </w:rPr>
        <w:lastRenderedPageBreak/>
        <w:t>d</w:t>
      </w:r>
      <w:r w:rsidR="006D20F9" w:rsidRPr="006D20F9">
        <w:rPr>
          <w:sz w:val="20"/>
          <w:szCs w:val="20"/>
        </w:rPr>
        <w:t>odatkowej bezpośredniej ochrony fizyczn</w:t>
      </w:r>
      <w:r>
        <w:rPr>
          <w:sz w:val="20"/>
          <w:szCs w:val="20"/>
        </w:rPr>
        <w:t>ej</w:t>
      </w:r>
      <w:r w:rsidR="006D20F9" w:rsidRPr="006D20F9">
        <w:rPr>
          <w:sz w:val="20"/>
          <w:szCs w:val="20"/>
        </w:rPr>
        <w:t xml:space="preserve"> w obiekcie handlowym Tyskie Hale Targowe</w:t>
      </w:r>
      <w:r w:rsidR="00441072">
        <w:rPr>
          <w:sz w:val="20"/>
          <w:szCs w:val="20"/>
        </w:rPr>
        <w:t xml:space="preserve"> oraz obiekcie biurowo-usługowym przy al. Piłsudskiego 12 w Tychach (</w:t>
      </w:r>
      <w:r w:rsidR="003E266F">
        <w:rPr>
          <w:sz w:val="20"/>
          <w:szCs w:val="20"/>
        </w:rPr>
        <w:t xml:space="preserve">dotyczy również niedziel), </w:t>
      </w:r>
      <w:r w:rsidR="00441072">
        <w:rPr>
          <w:sz w:val="20"/>
          <w:szCs w:val="20"/>
        </w:rPr>
        <w:t>w ramach organizacji eventów</w:t>
      </w:r>
      <w:r w:rsidR="003E266F">
        <w:rPr>
          <w:sz w:val="20"/>
          <w:szCs w:val="20"/>
        </w:rPr>
        <w:t>, walki ze skutkami pandemii, itp.</w:t>
      </w:r>
      <w:bookmarkEnd w:id="8"/>
    </w:p>
    <w:bookmarkEnd w:id="3"/>
    <w:bookmarkEnd w:id="6"/>
    <w:bookmarkEnd w:id="9"/>
    <w:bookmarkEnd w:id="12"/>
    <w:p w14:paraId="5B731C6D" w14:textId="2E7854F3" w:rsidR="006D20F9" w:rsidRDefault="00A924EE" w:rsidP="00A54EB8">
      <w:pPr>
        <w:widowControl/>
        <w:numPr>
          <w:ilvl w:val="0"/>
          <w:numId w:val="47"/>
        </w:numPr>
        <w:tabs>
          <w:tab w:val="left" w:pos="1080"/>
        </w:tabs>
        <w:suppressAutoHyphens/>
        <w:autoSpaceDE/>
        <w:autoSpaceDN/>
        <w:spacing w:line="360" w:lineRule="auto"/>
        <w:ind w:left="360" w:hanging="360"/>
        <w:jc w:val="both"/>
        <w:rPr>
          <w:sz w:val="20"/>
          <w:szCs w:val="20"/>
        </w:rPr>
      </w:pPr>
      <w:r w:rsidRPr="00A924EE">
        <w:rPr>
          <w:sz w:val="20"/>
          <w:szCs w:val="20"/>
        </w:rPr>
        <w:t xml:space="preserve">Wskazaną w ust. 2 procentową wartość należy rozumieć jako maksymalną wartość jaką Zamawiający jest w stanie przeznaczyć na realizację dodatkowych prac, wynikających z prawa opcji w okresie obowiązywania umowy. </w:t>
      </w:r>
    </w:p>
    <w:p w14:paraId="09B8310B" w14:textId="2E30BC37" w:rsidR="00A2644F" w:rsidRPr="00A2644F" w:rsidRDefault="00A2644F" w:rsidP="00A54EB8">
      <w:pPr>
        <w:pStyle w:val="Akapitzlist"/>
        <w:numPr>
          <w:ilvl w:val="0"/>
          <w:numId w:val="47"/>
        </w:numPr>
        <w:spacing w:line="360" w:lineRule="auto"/>
        <w:ind w:left="360"/>
        <w:rPr>
          <w:bCs/>
          <w:sz w:val="20"/>
          <w:szCs w:val="20"/>
        </w:rPr>
      </w:pPr>
      <w:bookmarkStart w:id="13" w:name="_Hlk94776452"/>
      <w:r>
        <w:rPr>
          <w:bCs/>
          <w:sz w:val="20"/>
          <w:szCs w:val="20"/>
        </w:rPr>
        <w:t xml:space="preserve">Wykonawca </w:t>
      </w:r>
      <w:bookmarkStart w:id="14" w:name="_Hlk94782022"/>
      <w:r>
        <w:rPr>
          <w:bCs/>
          <w:sz w:val="20"/>
          <w:szCs w:val="20"/>
        </w:rPr>
        <w:t xml:space="preserve">dodatkowo zapewnia wsparcie Grupy Interwencyjnej składającej się z licencjonowanych pracowników ochrony. Interwencja będzie podejmowana na potwierdzony sygnał alarmowy, a także na </w:t>
      </w:r>
      <w:r w:rsidR="00F23F36">
        <w:rPr>
          <w:bCs/>
          <w:sz w:val="20"/>
          <w:szCs w:val="20"/>
        </w:rPr>
        <w:t>każde wezwanie pracowników ochrony. Czas przyjazdu Grupy interwencyjnej nie może być dłuższy niż 20 minut (</w:t>
      </w:r>
      <w:r w:rsidR="00D26314">
        <w:rPr>
          <w:bCs/>
          <w:sz w:val="20"/>
          <w:szCs w:val="20"/>
        </w:rPr>
        <w:t xml:space="preserve">Wykonawca </w:t>
      </w:r>
      <w:r w:rsidR="00D26314">
        <w:rPr>
          <w:bCs/>
          <w:sz w:val="20"/>
          <w:szCs w:val="20"/>
        </w:rPr>
        <w:br/>
        <w:t>w formularza ofertowym określa dokładny czas przyjazdu grupy Interwencyjnej) od chwili wezwania</w:t>
      </w:r>
      <w:bookmarkEnd w:id="14"/>
      <w:r w:rsidR="00A02575">
        <w:rPr>
          <w:bCs/>
          <w:sz w:val="20"/>
          <w:szCs w:val="20"/>
        </w:rPr>
        <w:t>.</w:t>
      </w:r>
    </w:p>
    <w:bookmarkEnd w:id="13"/>
    <w:p w14:paraId="595FB5E8" w14:textId="487D4B22" w:rsidR="00A54EB8" w:rsidRPr="00A54EB8" w:rsidRDefault="00A54EB8" w:rsidP="00A54EB8">
      <w:pPr>
        <w:pStyle w:val="Akapitzlist"/>
        <w:numPr>
          <w:ilvl w:val="0"/>
          <w:numId w:val="47"/>
        </w:numPr>
        <w:spacing w:line="360" w:lineRule="auto"/>
        <w:ind w:left="360"/>
        <w:rPr>
          <w:bCs/>
          <w:sz w:val="20"/>
          <w:szCs w:val="20"/>
        </w:rPr>
      </w:pPr>
      <w:r w:rsidRPr="000916DE">
        <w:rPr>
          <w:sz w:val="20"/>
          <w:szCs w:val="20"/>
        </w:rPr>
        <w:t xml:space="preserve">Rozliczenia z tytułu dodatkowej usługi będą następowały na podstawie ich rzeczywistego wykonania na zlecenie Zamawiającego. Wykonawca nie będzie posiadał roszczenia o zapłatę wynagrodzenia za dodatkową usługę </w:t>
      </w:r>
      <w:r w:rsidRPr="000916DE">
        <w:rPr>
          <w:sz w:val="20"/>
          <w:szCs w:val="20"/>
        </w:rPr>
        <w:br/>
        <w:t>w przypadku braku jej zlecenia przez Zamawiającego.</w:t>
      </w:r>
    </w:p>
    <w:p w14:paraId="0FD07440" w14:textId="08432D09" w:rsidR="0001561A" w:rsidRDefault="0001561A" w:rsidP="00A54EB8">
      <w:pPr>
        <w:pStyle w:val="Akapitzlist"/>
        <w:widowControl/>
        <w:numPr>
          <w:ilvl w:val="0"/>
          <w:numId w:val="47"/>
        </w:numPr>
        <w:adjustRightInd w:val="0"/>
        <w:spacing w:line="360" w:lineRule="auto"/>
        <w:ind w:left="360"/>
        <w:rPr>
          <w:rFonts w:eastAsiaTheme="minorHAnsi"/>
          <w:color w:val="000000"/>
          <w:sz w:val="20"/>
          <w:szCs w:val="20"/>
        </w:rPr>
      </w:pPr>
      <w:r w:rsidRPr="0001561A">
        <w:rPr>
          <w:rFonts w:eastAsiaTheme="minorHAnsi"/>
          <w:color w:val="000000"/>
          <w:sz w:val="20"/>
          <w:szCs w:val="20"/>
        </w:rPr>
        <w:t xml:space="preserve">Realizacja zamówienia odbywać się będzie na zasadach i warunkach opisanych w Opisie przedmiotu </w:t>
      </w:r>
      <w:r>
        <w:rPr>
          <w:rFonts w:eastAsiaTheme="minorHAnsi"/>
          <w:color w:val="000000"/>
          <w:sz w:val="20"/>
          <w:szCs w:val="20"/>
        </w:rPr>
        <w:br/>
      </w:r>
      <w:r w:rsidRPr="0001561A">
        <w:rPr>
          <w:rFonts w:eastAsiaTheme="minorHAnsi"/>
          <w:color w:val="000000"/>
          <w:sz w:val="20"/>
          <w:szCs w:val="20"/>
        </w:rPr>
        <w:t>zamówienia</w:t>
      </w:r>
      <w:r>
        <w:rPr>
          <w:rFonts w:eastAsiaTheme="minorHAnsi"/>
          <w:color w:val="000000"/>
          <w:sz w:val="20"/>
          <w:szCs w:val="20"/>
        </w:rPr>
        <w:t xml:space="preserve"> –</w:t>
      </w:r>
      <w:r w:rsidRPr="0001561A">
        <w:rPr>
          <w:rFonts w:eastAsiaTheme="minorHAnsi"/>
          <w:color w:val="000000"/>
          <w:sz w:val="20"/>
          <w:szCs w:val="20"/>
        </w:rPr>
        <w:t xml:space="preserve"> </w:t>
      </w:r>
      <w:r w:rsidRPr="001B10C1">
        <w:rPr>
          <w:rFonts w:eastAsiaTheme="minorHAnsi"/>
          <w:b/>
          <w:bCs/>
          <w:sz w:val="20"/>
          <w:szCs w:val="20"/>
        </w:rPr>
        <w:t xml:space="preserve">Załącznik nr </w:t>
      </w:r>
      <w:r w:rsidR="001B10C1" w:rsidRPr="001B10C1">
        <w:rPr>
          <w:rFonts w:eastAsiaTheme="minorHAnsi"/>
          <w:b/>
          <w:bCs/>
          <w:sz w:val="20"/>
          <w:szCs w:val="20"/>
        </w:rPr>
        <w:t>1</w:t>
      </w:r>
      <w:r w:rsidRPr="001B10C1">
        <w:rPr>
          <w:rFonts w:eastAsiaTheme="minorHAnsi"/>
          <w:sz w:val="20"/>
          <w:szCs w:val="20"/>
        </w:rPr>
        <w:t xml:space="preserve"> </w:t>
      </w:r>
      <w:r w:rsidRPr="003F254E">
        <w:rPr>
          <w:rFonts w:eastAsiaTheme="minorHAnsi"/>
          <w:b/>
          <w:bCs/>
          <w:color w:val="000000"/>
          <w:sz w:val="20"/>
          <w:szCs w:val="20"/>
        </w:rPr>
        <w:t>do SWZ.</w:t>
      </w:r>
      <w:r w:rsidRPr="0001561A">
        <w:rPr>
          <w:rFonts w:eastAsiaTheme="minorHAnsi"/>
          <w:color w:val="000000"/>
          <w:sz w:val="20"/>
          <w:szCs w:val="20"/>
        </w:rPr>
        <w:t xml:space="preserve"> </w:t>
      </w:r>
    </w:p>
    <w:p w14:paraId="4B08770B" w14:textId="014A0E42" w:rsidR="0001561A" w:rsidRPr="0001561A" w:rsidRDefault="0001561A" w:rsidP="00A54EB8">
      <w:pPr>
        <w:pStyle w:val="Akapitzlist"/>
        <w:widowControl/>
        <w:numPr>
          <w:ilvl w:val="0"/>
          <w:numId w:val="47"/>
        </w:numPr>
        <w:adjustRightInd w:val="0"/>
        <w:spacing w:line="360" w:lineRule="auto"/>
        <w:ind w:left="360"/>
        <w:rPr>
          <w:rFonts w:eastAsiaTheme="minorHAnsi"/>
          <w:color w:val="000000"/>
          <w:sz w:val="20"/>
          <w:szCs w:val="20"/>
        </w:rPr>
      </w:pPr>
      <w:r w:rsidRPr="0001561A">
        <w:rPr>
          <w:rFonts w:eastAsiaTheme="minorHAnsi"/>
          <w:color w:val="000000"/>
          <w:sz w:val="20"/>
          <w:szCs w:val="20"/>
        </w:rPr>
        <w:t xml:space="preserve">Wspólny Słownik Zamówień (CPV): </w:t>
      </w:r>
    </w:p>
    <w:p w14:paraId="1ECBB8E4" w14:textId="137C057B" w:rsidR="0001561A" w:rsidRPr="0001561A" w:rsidRDefault="0001561A" w:rsidP="0001561A">
      <w:pPr>
        <w:widowControl/>
        <w:adjustRightInd w:val="0"/>
        <w:spacing w:line="360" w:lineRule="auto"/>
        <w:ind w:left="363"/>
        <w:rPr>
          <w:rFonts w:eastAsiaTheme="minorHAnsi"/>
          <w:color w:val="000000"/>
          <w:sz w:val="20"/>
          <w:szCs w:val="20"/>
        </w:rPr>
      </w:pPr>
      <w:r w:rsidRPr="0001561A">
        <w:rPr>
          <w:rFonts w:eastAsiaTheme="minorHAnsi"/>
          <w:b/>
          <w:bCs/>
          <w:color w:val="000000"/>
          <w:sz w:val="20"/>
          <w:szCs w:val="20"/>
        </w:rPr>
        <w:t>79710000</w:t>
      </w:r>
      <w:r w:rsidR="00FC61F8">
        <w:rPr>
          <w:rFonts w:eastAsiaTheme="minorHAnsi"/>
          <w:b/>
          <w:bCs/>
          <w:color w:val="000000"/>
          <w:sz w:val="20"/>
          <w:szCs w:val="20"/>
        </w:rPr>
        <w:t xml:space="preserve"> </w:t>
      </w:r>
      <w:r w:rsidR="00065173">
        <w:rPr>
          <w:rFonts w:eastAsiaTheme="minorHAnsi"/>
          <w:b/>
          <w:bCs/>
          <w:color w:val="000000"/>
          <w:sz w:val="20"/>
          <w:szCs w:val="20"/>
        </w:rPr>
        <w:t>–</w:t>
      </w:r>
      <w:r w:rsidR="00FC61F8">
        <w:rPr>
          <w:rFonts w:eastAsiaTheme="minorHAnsi"/>
          <w:b/>
          <w:bCs/>
          <w:color w:val="000000"/>
          <w:sz w:val="20"/>
          <w:szCs w:val="20"/>
        </w:rPr>
        <w:t xml:space="preserve"> </w:t>
      </w:r>
      <w:r w:rsidRPr="0001561A">
        <w:rPr>
          <w:rFonts w:eastAsiaTheme="minorHAnsi"/>
          <w:b/>
          <w:bCs/>
          <w:color w:val="000000"/>
          <w:sz w:val="20"/>
          <w:szCs w:val="20"/>
        </w:rPr>
        <w:t xml:space="preserve">4 usługi ochroniarskie </w:t>
      </w:r>
    </w:p>
    <w:p w14:paraId="08EFBB3E" w14:textId="42676BCA" w:rsidR="000B74DF" w:rsidRDefault="0001561A" w:rsidP="00A54EB8">
      <w:pPr>
        <w:spacing w:line="360" w:lineRule="auto"/>
        <w:ind w:left="363"/>
        <w:jc w:val="both"/>
        <w:rPr>
          <w:b/>
          <w:bCs/>
          <w:color w:val="FF0000"/>
          <w:sz w:val="20"/>
          <w:szCs w:val="20"/>
        </w:rPr>
      </w:pPr>
      <w:r w:rsidRPr="0001561A">
        <w:rPr>
          <w:rFonts w:eastAsiaTheme="minorHAnsi"/>
          <w:b/>
          <w:bCs/>
          <w:color w:val="000000"/>
          <w:sz w:val="20"/>
          <w:szCs w:val="20"/>
        </w:rPr>
        <w:t>79714000</w:t>
      </w:r>
      <w:r w:rsidR="00FC61F8">
        <w:rPr>
          <w:rFonts w:eastAsiaTheme="minorHAnsi"/>
          <w:b/>
          <w:bCs/>
          <w:color w:val="000000"/>
          <w:sz w:val="20"/>
          <w:szCs w:val="20"/>
        </w:rPr>
        <w:t xml:space="preserve"> </w:t>
      </w:r>
      <w:r w:rsidR="00065173">
        <w:rPr>
          <w:rFonts w:eastAsiaTheme="minorHAnsi"/>
          <w:b/>
          <w:bCs/>
          <w:color w:val="000000"/>
          <w:sz w:val="20"/>
          <w:szCs w:val="20"/>
        </w:rPr>
        <w:t>–</w:t>
      </w:r>
      <w:r w:rsidR="00FC61F8">
        <w:rPr>
          <w:rFonts w:eastAsiaTheme="minorHAnsi"/>
          <w:b/>
          <w:bCs/>
          <w:color w:val="000000"/>
          <w:sz w:val="20"/>
          <w:szCs w:val="20"/>
        </w:rPr>
        <w:t xml:space="preserve"> </w:t>
      </w:r>
      <w:r w:rsidR="00065173">
        <w:rPr>
          <w:rFonts w:eastAsiaTheme="minorHAnsi"/>
          <w:b/>
          <w:bCs/>
          <w:color w:val="000000"/>
          <w:sz w:val="20"/>
          <w:szCs w:val="20"/>
        </w:rPr>
        <w:t>2</w:t>
      </w:r>
      <w:r w:rsidRPr="0001561A">
        <w:rPr>
          <w:rFonts w:eastAsiaTheme="minorHAnsi"/>
          <w:b/>
          <w:bCs/>
          <w:color w:val="000000"/>
          <w:sz w:val="20"/>
          <w:szCs w:val="20"/>
        </w:rPr>
        <w:t xml:space="preserve"> usługi w zakresie dozoru</w:t>
      </w:r>
    </w:p>
    <w:p w14:paraId="149EEC64" w14:textId="77777777" w:rsidR="00A54EB8" w:rsidRPr="00A54EB8" w:rsidRDefault="00A54EB8" w:rsidP="00A54EB8">
      <w:pPr>
        <w:spacing w:line="360" w:lineRule="auto"/>
        <w:ind w:left="363"/>
        <w:jc w:val="both"/>
        <w:rPr>
          <w:b/>
          <w:bCs/>
          <w:color w:val="FF0000"/>
          <w:sz w:val="20"/>
          <w:szCs w:val="20"/>
        </w:rPr>
      </w:pPr>
    </w:p>
    <w:p w14:paraId="52B71897" w14:textId="2FE7F973" w:rsidR="002E13B8" w:rsidRPr="005C735C" w:rsidRDefault="006074EE" w:rsidP="003A5D9F">
      <w:pPr>
        <w:spacing w:line="360" w:lineRule="auto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 xml:space="preserve">ROZDZIAŁ IV: </w:t>
      </w:r>
      <w:r w:rsidR="0076323A" w:rsidRPr="005C735C">
        <w:rPr>
          <w:b/>
          <w:bCs/>
          <w:sz w:val="20"/>
          <w:szCs w:val="20"/>
        </w:rPr>
        <w:t>WIZJA LOKALNA</w:t>
      </w:r>
    </w:p>
    <w:p w14:paraId="71597E1A" w14:textId="77777777" w:rsidR="00337FF6" w:rsidRPr="005C735C" w:rsidRDefault="00337FF6" w:rsidP="003A5D9F">
      <w:pPr>
        <w:spacing w:line="360" w:lineRule="auto"/>
        <w:rPr>
          <w:b/>
          <w:bCs/>
          <w:sz w:val="20"/>
          <w:szCs w:val="20"/>
        </w:rPr>
      </w:pPr>
    </w:p>
    <w:p w14:paraId="6B803EAD" w14:textId="26093FD9" w:rsidR="00533079" w:rsidRPr="005C735C" w:rsidRDefault="00533079" w:rsidP="003A5D9F">
      <w:p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Zamawiający </w:t>
      </w:r>
      <w:r w:rsidRPr="00DC2037">
        <w:rPr>
          <w:sz w:val="20"/>
          <w:szCs w:val="20"/>
        </w:rPr>
        <w:t>wymaga</w:t>
      </w:r>
      <w:r w:rsidRPr="00A02575">
        <w:rPr>
          <w:sz w:val="20"/>
          <w:szCs w:val="20"/>
        </w:rPr>
        <w:t xml:space="preserve"> </w:t>
      </w:r>
      <w:r w:rsidRPr="005C735C">
        <w:rPr>
          <w:sz w:val="20"/>
          <w:szCs w:val="20"/>
        </w:rPr>
        <w:t>dokonani</w:t>
      </w:r>
      <w:r w:rsidR="00775A4A" w:rsidRPr="005C735C">
        <w:rPr>
          <w:sz w:val="20"/>
          <w:szCs w:val="20"/>
        </w:rPr>
        <w:t>a</w:t>
      </w:r>
      <w:r w:rsidRPr="005C735C">
        <w:rPr>
          <w:sz w:val="20"/>
          <w:szCs w:val="20"/>
        </w:rPr>
        <w:t xml:space="preserve"> wizji lokalnej przed złożeniem oferty przez Wykonawcę dotyczącej przedmiotu zamówienia, w celu oceny dokumentów i informacji przekazanych przez Zamawiającego w ramach postępowania. Koszt wizji lokalnej poniesie Wykonawca. Oferent zgłosi na adres e-mail: </w:t>
      </w:r>
      <w:r w:rsidR="000B74DF">
        <w:rPr>
          <w:sz w:val="20"/>
          <w:szCs w:val="20"/>
        </w:rPr>
        <w:t>filip.szulc@srodmiescie.tychy.pl</w:t>
      </w:r>
      <w:r w:rsidRPr="005C735C">
        <w:rPr>
          <w:sz w:val="20"/>
          <w:szCs w:val="20"/>
        </w:rPr>
        <w:t xml:space="preserve"> propozycję terminu wizji min. na 1 dzień przed planowaną wizją. Możliwe godziny przeprowadzenia wizji 8.30-14.00 w dni robocze. </w:t>
      </w:r>
      <w:r w:rsidR="00D33C79">
        <w:rPr>
          <w:sz w:val="20"/>
          <w:szCs w:val="20"/>
        </w:rPr>
        <w:t>Protokół dotyczący</w:t>
      </w:r>
      <w:r w:rsidRPr="005C735C">
        <w:rPr>
          <w:sz w:val="20"/>
          <w:szCs w:val="20"/>
        </w:rPr>
        <w:t xml:space="preserve"> przeprowadzenia wizji lokalnej</w:t>
      </w:r>
      <w:r w:rsidR="00775A4A" w:rsidRPr="005C735C">
        <w:rPr>
          <w:sz w:val="20"/>
          <w:szCs w:val="20"/>
        </w:rPr>
        <w:t xml:space="preserve"> zostanie</w:t>
      </w:r>
      <w:r w:rsidRPr="005C735C">
        <w:rPr>
          <w:sz w:val="20"/>
          <w:szCs w:val="20"/>
        </w:rPr>
        <w:t xml:space="preserve"> </w:t>
      </w:r>
      <w:r w:rsidR="00D33C79">
        <w:rPr>
          <w:sz w:val="20"/>
          <w:szCs w:val="20"/>
        </w:rPr>
        <w:t>sporządzony</w:t>
      </w:r>
      <w:r w:rsidR="00775A4A" w:rsidRPr="005C735C">
        <w:rPr>
          <w:sz w:val="20"/>
          <w:szCs w:val="20"/>
        </w:rPr>
        <w:t xml:space="preserve"> </w:t>
      </w:r>
      <w:r w:rsidRPr="005C735C">
        <w:rPr>
          <w:sz w:val="20"/>
          <w:szCs w:val="20"/>
        </w:rPr>
        <w:t>przez Dyrektora ds.</w:t>
      </w:r>
      <w:r w:rsidR="00775A4A" w:rsidRPr="005C735C">
        <w:rPr>
          <w:sz w:val="20"/>
          <w:szCs w:val="20"/>
        </w:rPr>
        <w:t xml:space="preserve"> Nieruchomości i</w:t>
      </w:r>
      <w:r w:rsidRPr="005C735C">
        <w:rPr>
          <w:sz w:val="20"/>
          <w:szCs w:val="20"/>
        </w:rPr>
        <w:t xml:space="preserve"> Inwestycji</w:t>
      </w:r>
      <w:r w:rsidRPr="005C735C">
        <w:rPr>
          <w:b/>
          <w:bCs/>
          <w:sz w:val="20"/>
          <w:szCs w:val="20"/>
        </w:rPr>
        <w:t xml:space="preserve"> </w:t>
      </w:r>
      <w:r w:rsidR="00D33C79">
        <w:rPr>
          <w:b/>
          <w:bCs/>
          <w:sz w:val="20"/>
          <w:szCs w:val="20"/>
        </w:rPr>
        <w:br/>
      </w:r>
      <w:r w:rsidRPr="001B10C1">
        <w:rPr>
          <w:sz w:val="20"/>
          <w:szCs w:val="20"/>
        </w:rPr>
        <w:t>lub</w:t>
      </w:r>
      <w:r w:rsidRPr="005C735C">
        <w:rPr>
          <w:sz w:val="20"/>
          <w:szCs w:val="20"/>
        </w:rPr>
        <w:t xml:space="preserve"> Kierownik</w:t>
      </w:r>
      <w:r w:rsidR="00775A4A" w:rsidRPr="005C735C">
        <w:rPr>
          <w:sz w:val="20"/>
          <w:szCs w:val="20"/>
        </w:rPr>
        <w:t>ów poszczególnych</w:t>
      </w:r>
      <w:r w:rsidRPr="005C735C">
        <w:rPr>
          <w:sz w:val="20"/>
          <w:szCs w:val="20"/>
        </w:rPr>
        <w:t xml:space="preserve"> obiekt</w:t>
      </w:r>
      <w:r w:rsidR="00775A4A" w:rsidRPr="005C735C">
        <w:rPr>
          <w:sz w:val="20"/>
          <w:szCs w:val="20"/>
        </w:rPr>
        <w:t>ów</w:t>
      </w:r>
      <w:r w:rsidRPr="005C735C">
        <w:rPr>
          <w:sz w:val="20"/>
          <w:szCs w:val="20"/>
        </w:rPr>
        <w:t xml:space="preserve"> zgodnie z drukiem – </w:t>
      </w:r>
      <w:r w:rsidR="00775A4A" w:rsidRPr="001B10C1">
        <w:rPr>
          <w:b/>
          <w:bCs/>
          <w:sz w:val="20"/>
          <w:szCs w:val="20"/>
        </w:rPr>
        <w:t>Z</w:t>
      </w:r>
      <w:r w:rsidRPr="001B10C1">
        <w:rPr>
          <w:b/>
          <w:bCs/>
          <w:sz w:val="20"/>
          <w:szCs w:val="20"/>
        </w:rPr>
        <w:t xml:space="preserve">ałącznik nr </w:t>
      </w:r>
      <w:r w:rsidR="001B10C1" w:rsidRPr="001B10C1">
        <w:rPr>
          <w:b/>
          <w:bCs/>
          <w:sz w:val="20"/>
          <w:szCs w:val="20"/>
        </w:rPr>
        <w:t>2</w:t>
      </w:r>
      <w:r w:rsidRPr="001B10C1">
        <w:rPr>
          <w:b/>
          <w:bCs/>
          <w:sz w:val="20"/>
          <w:szCs w:val="20"/>
        </w:rPr>
        <w:t xml:space="preserve"> do SWZ</w:t>
      </w:r>
      <w:r w:rsidRPr="000B74DF">
        <w:rPr>
          <w:color w:val="FF0000"/>
          <w:sz w:val="20"/>
          <w:szCs w:val="20"/>
        </w:rPr>
        <w:t>.</w:t>
      </w:r>
      <w:r w:rsidR="00775A4A" w:rsidRPr="000B74DF">
        <w:rPr>
          <w:color w:val="FF0000"/>
          <w:sz w:val="20"/>
          <w:szCs w:val="20"/>
        </w:rPr>
        <w:t xml:space="preserve"> </w:t>
      </w:r>
    </w:p>
    <w:p w14:paraId="4CCDDB55" w14:textId="77777777" w:rsidR="0076323A" w:rsidRPr="005C735C" w:rsidRDefault="0076323A" w:rsidP="003A5D9F">
      <w:pPr>
        <w:spacing w:line="360" w:lineRule="auto"/>
        <w:rPr>
          <w:b/>
          <w:bCs/>
          <w:sz w:val="20"/>
          <w:szCs w:val="20"/>
        </w:rPr>
      </w:pPr>
    </w:p>
    <w:p w14:paraId="7B7C2AE7" w14:textId="147ECD2C" w:rsidR="002E13B8" w:rsidRPr="005C735C" w:rsidRDefault="002E13B8" w:rsidP="003A5D9F">
      <w:pPr>
        <w:spacing w:line="360" w:lineRule="auto"/>
        <w:jc w:val="both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V: TERMIN REALIZACJI ZAMÓWIENIA</w:t>
      </w:r>
    </w:p>
    <w:p w14:paraId="6E306D12" w14:textId="77777777" w:rsidR="002E13B8" w:rsidRPr="005C735C" w:rsidRDefault="002E13B8" w:rsidP="003A5D9F">
      <w:pPr>
        <w:spacing w:line="360" w:lineRule="auto"/>
        <w:jc w:val="center"/>
        <w:rPr>
          <w:b/>
          <w:bCs/>
          <w:sz w:val="20"/>
          <w:szCs w:val="20"/>
        </w:rPr>
      </w:pPr>
    </w:p>
    <w:p w14:paraId="509E5DAC" w14:textId="0500ABCE" w:rsidR="0076323A" w:rsidRPr="005C735C" w:rsidRDefault="0076323A" w:rsidP="003A5D9F">
      <w:pPr>
        <w:pStyle w:val="Tekstpodstawowy"/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Termin realizacji usługi wynosi </w:t>
      </w:r>
      <w:r w:rsidR="00860CA0">
        <w:rPr>
          <w:sz w:val="20"/>
          <w:szCs w:val="20"/>
        </w:rPr>
        <w:t>12</w:t>
      </w:r>
      <w:r w:rsidRPr="005C735C">
        <w:rPr>
          <w:sz w:val="20"/>
          <w:szCs w:val="20"/>
        </w:rPr>
        <w:t xml:space="preserve"> </w:t>
      </w:r>
      <w:r w:rsidR="00C37606" w:rsidRPr="005C735C">
        <w:rPr>
          <w:sz w:val="20"/>
          <w:szCs w:val="20"/>
        </w:rPr>
        <w:t>miesi</w:t>
      </w:r>
      <w:r w:rsidR="00C37606">
        <w:rPr>
          <w:sz w:val="20"/>
          <w:szCs w:val="20"/>
        </w:rPr>
        <w:t>ę</w:t>
      </w:r>
      <w:r w:rsidR="00C37606" w:rsidRPr="005C735C">
        <w:rPr>
          <w:sz w:val="20"/>
          <w:szCs w:val="20"/>
        </w:rPr>
        <w:t>c</w:t>
      </w:r>
      <w:r w:rsidR="00C37606">
        <w:rPr>
          <w:sz w:val="20"/>
          <w:szCs w:val="20"/>
        </w:rPr>
        <w:t>y</w:t>
      </w:r>
      <w:r w:rsidR="00A9118A">
        <w:rPr>
          <w:sz w:val="20"/>
          <w:szCs w:val="20"/>
        </w:rPr>
        <w:t>.</w:t>
      </w:r>
    </w:p>
    <w:p w14:paraId="7ED273B4" w14:textId="6FC5E80E" w:rsidR="00092E04" w:rsidRPr="005C735C" w:rsidRDefault="00092E04" w:rsidP="003A5D9F">
      <w:pPr>
        <w:pStyle w:val="Tekstpodstawowy"/>
        <w:spacing w:line="360" w:lineRule="auto"/>
        <w:jc w:val="both"/>
        <w:rPr>
          <w:sz w:val="20"/>
          <w:szCs w:val="20"/>
        </w:rPr>
      </w:pPr>
    </w:p>
    <w:p w14:paraId="28366E1A" w14:textId="5F91BF83" w:rsidR="002E13B8" w:rsidRPr="00930CF4" w:rsidRDefault="002E13B8" w:rsidP="003A5D9F">
      <w:pPr>
        <w:spacing w:line="360" w:lineRule="auto"/>
        <w:jc w:val="both"/>
        <w:rPr>
          <w:b/>
          <w:bCs/>
          <w:color w:val="C00000"/>
          <w:sz w:val="20"/>
          <w:szCs w:val="20"/>
        </w:rPr>
      </w:pPr>
      <w:r w:rsidRPr="005735A7">
        <w:rPr>
          <w:b/>
          <w:bCs/>
          <w:sz w:val="20"/>
          <w:szCs w:val="20"/>
        </w:rPr>
        <w:t>RODZIAŁ V</w:t>
      </w:r>
      <w:r w:rsidR="00230B25" w:rsidRPr="005735A7">
        <w:rPr>
          <w:b/>
          <w:bCs/>
          <w:sz w:val="20"/>
          <w:szCs w:val="20"/>
        </w:rPr>
        <w:t>I</w:t>
      </w:r>
      <w:r w:rsidRPr="005735A7">
        <w:rPr>
          <w:b/>
          <w:bCs/>
          <w:sz w:val="20"/>
          <w:szCs w:val="20"/>
        </w:rPr>
        <w:t>: WARUNKI UDZIAŁU W POSTĘPOWANIU</w:t>
      </w:r>
      <w:r w:rsidR="00674B12" w:rsidRPr="005735A7">
        <w:rPr>
          <w:b/>
          <w:bCs/>
          <w:sz w:val="20"/>
          <w:szCs w:val="20"/>
        </w:rPr>
        <w:t xml:space="preserve"> ORAZ PODSTAWY WYKLUCZENIA</w:t>
      </w:r>
    </w:p>
    <w:p w14:paraId="049A5628" w14:textId="77777777" w:rsidR="00337FF6" w:rsidRPr="00930CF4" w:rsidRDefault="00337FF6" w:rsidP="003A5D9F">
      <w:pPr>
        <w:spacing w:line="360" w:lineRule="auto"/>
        <w:jc w:val="both"/>
        <w:rPr>
          <w:b/>
          <w:bCs/>
          <w:color w:val="C00000"/>
          <w:sz w:val="20"/>
          <w:szCs w:val="20"/>
        </w:rPr>
      </w:pPr>
    </w:p>
    <w:p w14:paraId="2B4221D4" w14:textId="65C71474" w:rsidR="005F632A" w:rsidRPr="003F254E" w:rsidRDefault="00A02575" w:rsidP="005C50EE">
      <w:pPr>
        <w:pStyle w:val="Akapitzlist"/>
        <w:widowControl/>
        <w:numPr>
          <w:ilvl w:val="0"/>
          <w:numId w:val="41"/>
        </w:numPr>
        <w:autoSpaceDE/>
        <w:autoSpaceDN/>
        <w:spacing w:line="360" w:lineRule="auto"/>
        <w:ind w:left="360"/>
        <w:contextualSpacing/>
        <w:rPr>
          <w:sz w:val="20"/>
          <w:szCs w:val="20"/>
        </w:rPr>
      </w:pPr>
      <w:r w:rsidRPr="00DC2037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="00674B12" w:rsidRPr="003F254E">
        <w:rPr>
          <w:sz w:val="20"/>
          <w:szCs w:val="20"/>
        </w:rPr>
        <w:t>udzielenie zamówienia mogą ubiegać się Wykonawcy, którzy:</w:t>
      </w:r>
    </w:p>
    <w:p w14:paraId="0E6B9C43" w14:textId="3D8EF3DF" w:rsidR="00674B12" w:rsidRPr="003F254E" w:rsidRDefault="00674B12" w:rsidP="00C64748">
      <w:pPr>
        <w:pStyle w:val="Akapitzlist"/>
        <w:widowControl/>
        <w:numPr>
          <w:ilvl w:val="0"/>
          <w:numId w:val="42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254E">
        <w:rPr>
          <w:sz w:val="20"/>
          <w:szCs w:val="20"/>
        </w:rPr>
        <w:t>nie podlegają wykluczeniu;</w:t>
      </w:r>
    </w:p>
    <w:p w14:paraId="4F8C4F7F" w14:textId="77777777" w:rsidR="005F632A" w:rsidRPr="003F254E" w:rsidRDefault="00674B12" w:rsidP="00C64748">
      <w:pPr>
        <w:pStyle w:val="Akapitzlist"/>
        <w:widowControl/>
        <w:numPr>
          <w:ilvl w:val="0"/>
          <w:numId w:val="42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254E">
        <w:rPr>
          <w:sz w:val="20"/>
          <w:szCs w:val="20"/>
        </w:rPr>
        <w:t xml:space="preserve">spełniają warunki udziału w postępowaniu, określone przez Zamawiającego w ogłoszeniu o zamówieniu </w:t>
      </w:r>
      <w:r w:rsidR="006E3BDC" w:rsidRPr="003F254E">
        <w:rPr>
          <w:sz w:val="20"/>
          <w:szCs w:val="20"/>
        </w:rPr>
        <w:br/>
      </w:r>
      <w:r w:rsidRPr="003F254E">
        <w:rPr>
          <w:sz w:val="20"/>
          <w:szCs w:val="20"/>
        </w:rPr>
        <w:t>oraz niniejszej SWZ.</w:t>
      </w:r>
    </w:p>
    <w:p w14:paraId="5156750E" w14:textId="3F12CE97" w:rsidR="00674B12" w:rsidRPr="005C735C" w:rsidRDefault="00337FF6" w:rsidP="003A5D9F">
      <w:pPr>
        <w:pStyle w:val="Akapitzlist"/>
        <w:widowControl/>
        <w:autoSpaceDE/>
        <w:autoSpaceDN/>
        <w:spacing w:line="360" w:lineRule="auto"/>
        <w:ind w:left="360" w:firstLine="0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ab/>
      </w:r>
    </w:p>
    <w:p w14:paraId="2A961986" w14:textId="4C1955E9" w:rsidR="005F632A" w:rsidRPr="00BC64CD" w:rsidRDefault="007A2C9E" w:rsidP="005C50EE">
      <w:pPr>
        <w:pStyle w:val="Akapitzlist"/>
        <w:widowControl/>
        <w:numPr>
          <w:ilvl w:val="0"/>
          <w:numId w:val="43"/>
        </w:numPr>
        <w:tabs>
          <w:tab w:val="left" w:pos="144"/>
        </w:tabs>
        <w:autoSpaceDE/>
        <w:autoSpaceDN/>
        <w:spacing w:line="360" w:lineRule="auto"/>
        <w:ind w:left="360"/>
        <w:contextualSpacing/>
        <w:rPr>
          <w:sz w:val="20"/>
          <w:szCs w:val="20"/>
        </w:rPr>
      </w:pPr>
      <w:r w:rsidRPr="00D33EDF">
        <w:rPr>
          <w:b/>
          <w:bCs/>
          <w:sz w:val="20"/>
          <w:szCs w:val="20"/>
        </w:rPr>
        <w:t>Warunki zdolności zawodowej</w:t>
      </w:r>
      <w:r w:rsidR="006252E4" w:rsidRPr="00D33EDF">
        <w:rPr>
          <w:b/>
          <w:bCs/>
          <w:sz w:val="20"/>
          <w:szCs w:val="20"/>
        </w:rPr>
        <w:t xml:space="preserve"> i technicznej</w:t>
      </w:r>
      <w:r w:rsidRPr="005C735C">
        <w:rPr>
          <w:sz w:val="20"/>
          <w:szCs w:val="20"/>
        </w:rPr>
        <w:t xml:space="preserve"> spełnia Wykonawca, który</w:t>
      </w:r>
      <w:r w:rsidR="00BC64CD">
        <w:rPr>
          <w:sz w:val="20"/>
          <w:szCs w:val="20"/>
        </w:rPr>
        <w:t xml:space="preserve"> </w:t>
      </w:r>
      <w:r w:rsidRPr="00BC64CD">
        <w:rPr>
          <w:sz w:val="20"/>
          <w:szCs w:val="20"/>
        </w:rPr>
        <w:t>w</w:t>
      </w:r>
      <w:r w:rsidR="005F632A" w:rsidRPr="00BC64CD">
        <w:rPr>
          <w:sz w:val="20"/>
          <w:szCs w:val="20"/>
        </w:rPr>
        <w:t xml:space="preserve"> ciągu ostatnich 3 lat przed upływem terminu składania ofert,</w:t>
      </w:r>
      <w:r w:rsidR="005F632A" w:rsidRPr="00BC64CD">
        <w:rPr>
          <w:b/>
          <w:sz w:val="20"/>
          <w:szCs w:val="20"/>
        </w:rPr>
        <w:t xml:space="preserve"> </w:t>
      </w:r>
      <w:r w:rsidR="005F632A" w:rsidRPr="00BC64CD">
        <w:rPr>
          <w:sz w:val="20"/>
          <w:szCs w:val="20"/>
        </w:rPr>
        <w:t xml:space="preserve">a jeżeli okres prowadzenia działalności jest krótszy, to w tym okresie, wykonał należycie co </w:t>
      </w:r>
      <w:r w:rsidR="005F632A" w:rsidRPr="00DC2037">
        <w:rPr>
          <w:sz w:val="20"/>
          <w:szCs w:val="20"/>
        </w:rPr>
        <w:t xml:space="preserve">najmniej </w:t>
      </w:r>
      <w:r w:rsidR="00661D85">
        <w:rPr>
          <w:sz w:val="20"/>
          <w:szCs w:val="20"/>
        </w:rPr>
        <w:t>2</w:t>
      </w:r>
      <w:r w:rsidR="005F632A" w:rsidRPr="00DC2037">
        <w:rPr>
          <w:sz w:val="20"/>
          <w:szCs w:val="20"/>
        </w:rPr>
        <w:t xml:space="preserve"> zamówienia</w:t>
      </w:r>
      <w:r w:rsidR="005F632A" w:rsidRPr="00BC64CD">
        <w:rPr>
          <w:sz w:val="20"/>
          <w:szCs w:val="20"/>
        </w:rPr>
        <w:t xml:space="preserve"> polegające na świadczeniu</w:t>
      </w:r>
      <w:r w:rsidR="007D6CFB" w:rsidRPr="00BC64CD">
        <w:rPr>
          <w:sz w:val="20"/>
          <w:szCs w:val="20"/>
        </w:rPr>
        <w:t xml:space="preserve"> usługi</w:t>
      </w:r>
      <w:r w:rsidR="005F632A" w:rsidRPr="00BC64CD">
        <w:rPr>
          <w:sz w:val="20"/>
          <w:szCs w:val="20"/>
        </w:rPr>
        <w:t xml:space="preserve"> </w:t>
      </w:r>
      <w:r w:rsidR="007D6CFB" w:rsidRPr="00BC64CD">
        <w:rPr>
          <w:bCs/>
          <w:sz w:val="20"/>
          <w:szCs w:val="20"/>
        </w:rPr>
        <w:t xml:space="preserve">ochrony fizycznej osób i mienia, obsługi monitoringu </w:t>
      </w:r>
      <w:r w:rsidR="00BC64CD">
        <w:rPr>
          <w:bCs/>
          <w:sz w:val="20"/>
          <w:szCs w:val="20"/>
        </w:rPr>
        <w:br/>
      </w:r>
      <w:r w:rsidR="007D6CFB" w:rsidRPr="00BC64CD">
        <w:rPr>
          <w:bCs/>
          <w:sz w:val="20"/>
          <w:szCs w:val="20"/>
        </w:rPr>
        <w:t>i urządzeń zabezpieczenia technicznego obiektów</w:t>
      </w:r>
      <w:r w:rsidR="00136D2F" w:rsidRPr="00BC64CD">
        <w:rPr>
          <w:bCs/>
          <w:sz w:val="20"/>
          <w:szCs w:val="20"/>
        </w:rPr>
        <w:t>,</w:t>
      </w:r>
      <w:r w:rsidR="007D6CFB" w:rsidRPr="00BC64CD">
        <w:rPr>
          <w:spacing w:val="-2"/>
          <w:sz w:val="20"/>
          <w:szCs w:val="20"/>
        </w:rPr>
        <w:t xml:space="preserve"> </w:t>
      </w:r>
      <w:r w:rsidR="005F632A" w:rsidRPr="00BC64CD">
        <w:rPr>
          <w:spacing w:val="-2"/>
          <w:sz w:val="20"/>
          <w:szCs w:val="20"/>
        </w:rPr>
        <w:t>w ramach jednego zamówienia / jednej umowy</w:t>
      </w:r>
      <w:r w:rsidR="00136D2F" w:rsidRPr="00BC64CD">
        <w:rPr>
          <w:spacing w:val="-2"/>
          <w:sz w:val="20"/>
          <w:szCs w:val="20"/>
        </w:rPr>
        <w:t>, których wartość wynosi co najmniej</w:t>
      </w:r>
      <w:r w:rsidR="00462BD5" w:rsidRPr="00BC64CD">
        <w:rPr>
          <w:spacing w:val="-2"/>
          <w:sz w:val="20"/>
          <w:szCs w:val="20"/>
        </w:rPr>
        <w:t xml:space="preserve"> 350 000,00 zł brutto</w:t>
      </w:r>
      <w:r w:rsidR="0086148E">
        <w:rPr>
          <w:spacing w:val="-2"/>
          <w:sz w:val="20"/>
          <w:szCs w:val="20"/>
        </w:rPr>
        <w:t xml:space="preserve"> (słownie: trzysta pięćdziesiąt tysięcy złotych 00/100),</w:t>
      </w:r>
      <w:r w:rsidR="005F632A" w:rsidRPr="00BC64CD">
        <w:rPr>
          <w:spacing w:val="-2"/>
          <w:sz w:val="20"/>
          <w:szCs w:val="20"/>
        </w:rPr>
        <w:t xml:space="preserve"> </w:t>
      </w:r>
      <w:r w:rsidR="0086148E">
        <w:rPr>
          <w:b/>
          <w:bCs/>
          <w:spacing w:val="-2"/>
          <w:sz w:val="20"/>
          <w:szCs w:val="20"/>
        </w:rPr>
        <w:t>- Z</w:t>
      </w:r>
      <w:r w:rsidR="005F632A" w:rsidRPr="00D33C79">
        <w:rPr>
          <w:b/>
          <w:bCs/>
          <w:spacing w:val="-2"/>
          <w:sz w:val="20"/>
          <w:szCs w:val="20"/>
        </w:rPr>
        <w:t>ałączni</w:t>
      </w:r>
      <w:r w:rsidR="0086148E">
        <w:rPr>
          <w:b/>
          <w:bCs/>
          <w:spacing w:val="-2"/>
          <w:sz w:val="20"/>
          <w:szCs w:val="20"/>
        </w:rPr>
        <w:t>k</w:t>
      </w:r>
      <w:r w:rsidR="005F632A" w:rsidRPr="00D33C79">
        <w:rPr>
          <w:b/>
          <w:bCs/>
          <w:spacing w:val="-2"/>
          <w:sz w:val="20"/>
          <w:szCs w:val="20"/>
        </w:rPr>
        <w:t xml:space="preserve"> nr 3</w:t>
      </w:r>
      <w:r w:rsidR="00D33C79">
        <w:rPr>
          <w:b/>
          <w:bCs/>
          <w:spacing w:val="-2"/>
          <w:sz w:val="20"/>
          <w:szCs w:val="20"/>
        </w:rPr>
        <w:t xml:space="preserve"> </w:t>
      </w:r>
      <w:r w:rsidR="0086148E">
        <w:rPr>
          <w:b/>
          <w:bCs/>
          <w:spacing w:val="-2"/>
          <w:sz w:val="20"/>
          <w:szCs w:val="20"/>
        </w:rPr>
        <w:br/>
      </w:r>
      <w:r w:rsidR="00D33C79">
        <w:rPr>
          <w:b/>
          <w:bCs/>
          <w:spacing w:val="-2"/>
          <w:sz w:val="20"/>
          <w:szCs w:val="20"/>
        </w:rPr>
        <w:t>do SWZ</w:t>
      </w:r>
      <w:r w:rsidR="0086148E">
        <w:rPr>
          <w:b/>
          <w:bCs/>
          <w:spacing w:val="-2"/>
          <w:sz w:val="20"/>
          <w:szCs w:val="20"/>
        </w:rPr>
        <w:t>.</w:t>
      </w:r>
    </w:p>
    <w:p w14:paraId="7B8B4767" w14:textId="77777777" w:rsidR="00993A26" w:rsidRPr="005C735C" w:rsidRDefault="00993A26" w:rsidP="003A5D9F">
      <w:pPr>
        <w:pStyle w:val="Akapitzlist"/>
        <w:spacing w:line="360" w:lineRule="auto"/>
        <w:ind w:left="723" w:firstLine="0"/>
        <w:rPr>
          <w:spacing w:val="-2"/>
          <w:sz w:val="20"/>
          <w:szCs w:val="20"/>
        </w:rPr>
      </w:pPr>
    </w:p>
    <w:p w14:paraId="75F8A2B3" w14:textId="752C3291" w:rsidR="00993A26" w:rsidRDefault="005F632A" w:rsidP="00BC64CD">
      <w:pPr>
        <w:pStyle w:val="Akapitzlist"/>
        <w:tabs>
          <w:tab w:val="left" w:pos="144"/>
        </w:tabs>
        <w:spacing w:line="360" w:lineRule="auto"/>
        <w:ind w:left="360" w:firstLine="0"/>
        <w:rPr>
          <w:i/>
          <w:iCs/>
          <w:sz w:val="20"/>
          <w:szCs w:val="20"/>
        </w:rPr>
      </w:pPr>
      <w:r w:rsidRPr="005C735C">
        <w:rPr>
          <w:i/>
          <w:iCs/>
          <w:sz w:val="20"/>
          <w:szCs w:val="20"/>
        </w:rPr>
        <w:t xml:space="preserve">Dowodami potwierdzającymi czy usługi zostały wykonane należycie są referencje bądź inne dokumenty wystawione przez podmiot, na rzecz którego usługi były wykonane a w przypadku świadczeń okresowych </w:t>
      </w:r>
      <w:r w:rsidR="000C4A21" w:rsidRPr="005C735C">
        <w:rPr>
          <w:i/>
          <w:iCs/>
          <w:sz w:val="20"/>
          <w:szCs w:val="20"/>
        </w:rPr>
        <w:br/>
      </w:r>
      <w:r w:rsidRPr="005C735C">
        <w:rPr>
          <w:i/>
          <w:iCs/>
          <w:sz w:val="20"/>
          <w:szCs w:val="20"/>
        </w:rPr>
        <w:t xml:space="preserve">i ciągłych - wykonywane. W przypadku świadczeń okresowych lub ciągłych nadal wykonywanych referencje bądź inne dokumenty potwierdzające ich należyte wykonywanie powinny być wydane nie wcześniej niż </w:t>
      </w:r>
      <w:r w:rsidR="000C4A21" w:rsidRPr="005C735C">
        <w:rPr>
          <w:i/>
          <w:iCs/>
          <w:sz w:val="20"/>
          <w:szCs w:val="20"/>
        </w:rPr>
        <w:br/>
      </w:r>
      <w:r w:rsidRPr="005C735C">
        <w:rPr>
          <w:i/>
          <w:iCs/>
          <w:sz w:val="20"/>
          <w:szCs w:val="20"/>
        </w:rPr>
        <w:t>3 miesiące przed upływem terminu składania ofert.</w:t>
      </w:r>
    </w:p>
    <w:p w14:paraId="3B9CCB2E" w14:textId="092B69C6" w:rsidR="00792224" w:rsidRDefault="00792224" w:rsidP="003A5D9F">
      <w:pPr>
        <w:pStyle w:val="Akapitzlist"/>
        <w:tabs>
          <w:tab w:val="left" w:pos="144"/>
        </w:tabs>
        <w:spacing w:line="360" w:lineRule="auto"/>
        <w:ind w:left="731" w:firstLine="0"/>
        <w:rPr>
          <w:i/>
          <w:iCs/>
          <w:sz w:val="20"/>
          <w:szCs w:val="20"/>
        </w:rPr>
      </w:pPr>
    </w:p>
    <w:p w14:paraId="18F83355" w14:textId="5B49D559" w:rsidR="00BC64CD" w:rsidRPr="00D33EDF" w:rsidRDefault="00792224" w:rsidP="00C64748">
      <w:pPr>
        <w:pStyle w:val="Akapitzlist"/>
        <w:numPr>
          <w:ilvl w:val="0"/>
          <w:numId w:val="43"/>
        </w:numPr>
        <w:tabs>
          <w:tab w:val="left" w:pos="144"/>
        </w:tabs>
        <w:spacing w:line="360" w:lineRule="auto"/>
        <w:ind w:left="360"/>
        <w:rPr>
          <w:i/>
          <w:iCs/>
          <w:sz w:val="20"/>
          <w:szCs w:val="20"/>
        </w:rPr>
      </w:pPr>
      <w:r w:rsidRPr="00D33EDF">
        <w:rPr>
          <w:b/>
          <w:bCs/>
          <w:sz w:val="20"/>
          <w:szCs w:val="20"/>
        </w:rPr>
        <w:t xml:space="preserve">Warunki uprawnień do prowadzenia określonej działalności gospodarczej lub zawodowej, o ile wynika </w:t>
      </w:r>
      <w:r w:rsidR="00633FAC" w:rsidRPr="00D33EDF">
        <w:rPr>
          <w:b/>
          <w:bCs/>
          <w:sz w:val="20"/>
          <w:szCs w:val="20"/>
        </w:rPr>
        <w:br/>
      </w:r>
      <w:r w:rsidRPr="00D33EDF">
        <w:rPr>
          <w:b/>
          <w:bCs/>
          <w:sz w:val="20"/>
          <w:szCs w:val="20"/>
        </w:rPr>
        <w:t>to z odrębnych przepisów</w:t>
      </w:r>
      <w:r w:rsidR="00BC64CD" w:rsidRPr="00BC64CD">
        <w:rPr>
          <w:sz w:val="20"/>
          <w:szCs w:val="20"/>
        </w:rPr>
        <w:t xml:space="preserve"> </w:t>
      </w:r>
      <w:r w:rsidR="00BC64CD" w:rsidRPr="00BC64CD">
        <w:rPr>
          <w:rFonts w:eastAsiaTheme="minorHAnsi"/>
          <w:color w:val="000000"/>
          <w:sz w:val="20"/>
          <w:szCs w:val="20"/>
        </w:rPr>
        <w:t xml:space="preserve">spełnia Wykonawca, który posiada aktualną koncesję uprawniająca do prowadzenia działalności w zakresie usług ochrony osób i mienia realizowanych w formie bezpośredniej ochrony fizycznej stałej lub doraźnej oraz polegającej na stałym dozorze sygnałów przesyłanych, gromadzonych i przetwarzanych </w:t>
      </w:r>
      <w:r w:rsidR="00633FAC">
        <w:rPr>
          <w:rFonts w:eastAsiaTheme="minorHAnsi"/>
          <w:color w:val="000000"/>
          <w:sz w:val="20"/>
          <w:szCs w:val="20"/>
        </w:rPr>
        <w:br/>
      </w:r>
      <w:r w:rsidR="00BC64CD" w:rsidRPr="00BC64CD">
        <w:rPr>
          <w:rFonts w:eastAsiaTheme="minorHAnsi"/>
          <w:color w:val="000000"/>
          <w:sz w:val="20"/>
          <w:szCs w:val="20"/>
        </w:rPr>
        <w:t>w elektronicznych urządzeniach i systemach alarmowych, zgodnie z ustawą z dnia 22 sierpnia 1997 r. o ochronie osób i mienia (Dz.U. z 202</w:t>
      </w:r>
      <w:r w:rsidR="00BC64CD">
        <w:rPr>
          <w:rFonts w:eastAsiaTheme="minorHAnsi"/>
          <w:color w:val="000000"/>
          <w:sz w:val="20"/>
          <w:szCs w:val="20"/>
        </w:rPr>
        <w:t>1</w:t>
      </w:r>
      <w:r w:rsidR="00BC64CD" w:rsidRPr="00BC64CD">
        <w:rPr>
          <w:rFonts w:eastAsiaTheme="minorHAnsi"/>
          <w:color w:val="000000"/>
          <w:sz w:val="20"/>
          <w:szCs w:val="20"/>
        </w:rPr>
        <w:t xml:space="preserve"> r., poz. </w:t>
      </w:r>
      <w:r w:rsidR="00BC64CD">
        <w:rPr>
          <w:rFonts w:eastAsiaTheme="minorHAnsi"/>
          <w:color w:val="000000"/>
          <w:sz w:val="20"/>
          <w:szCs w:val="20"/>
        </w:rPr>
        <w:t>1995</w:t>
      </w:r>
      <w:r w:rsidR="00BC64CD" w:rsidRPr="00BC64CD">
        <w:rPr>
          <w:rFonts w:eastAsiaTheme="minorHAnsi"/>
          <w:color w:val="000000"/>
          <w:sz w:val="20"/>
          <w:szCs w:val="20"/>
        </w:rPr>
        <w:t>)</w:t>
      </w:r>
      <w:r w:rsidR="00BC64CD">
        <w:rPr>
          <w:rFonts w:eastAsiaTheme="minorHAnsi"/>
          <w:color w:val="000000"/>
          <w:sz w:val="20"/>
          <w:szCs w:val="20"/>
        </w:rPr>
        <w:t xml:space="preserve">. </w:t>
      </w:r>
    </w:p>
    <w:p w14:paraId="7AD0C7C4" w14:textId="368C9953" w:rsidR="00D33EDF" w:rsidRDefault="00D33EDF" w:rsidP="00D33EDF">
      <w:pPr>
        <w:pStyle w:val="Akapitzlist"/>
        <w:tabs>
          <w:tab w:val="left" w:pos="144"/>
        </w:tabs>
        <w:spacing w:line="360" w:lineRule="auto"/>
        <w:ind w:left="360" w:firstLine="0"/>
        <w:rPr>
          <w:b/>
          <w:bCs/>
          <w:sz w:val="20"/>
          <w:szCs w:val="20"/>
        </w:rPr>
      </w:pPr>
    </w:p>
    <w:p w14:paraId="4AE2C704" w14:textId="6A36FF6D" w:rsidR="00D33EDF" w:rsidRPr="00A160D1" w:rsidRDefault="00D33EDF" w:rsidP="00A160D1">
      <w:pPr>
        <w:pStyle w:val="Akapitzlist"/>
        <w:tabs>
          <w:tab w:val="left" w:pos="144"/>
        </w:tabs>
        <w:spacing w:line="360" w:lineRule="auto"/>
        <w:ind w:left="360" w:firstLine="0"/>
        <w:rPr>
          <w:i/>
          <w:iCs/>
          <w:sz w:val="20"/>
          <w:szCs w:val="20"/>
        </w:rPr>
      </w:pPr>
      <w:r w:rsidRPr="00D33EDF">
        <w:rPr>
          <w:i/>
          <w:iCs/>
          <w:sz w:val="20"/>
          <w:szCs w:val="20"/>
        </w:rPr>
        <w:t xml:space="preserve">Dowodami potwierdzającymi posiadanie kompetencji lub uprawnień do prowadzenia określonej działalności zawodowej jest aktualna na dzień składania ofert </w:t>
      </w:r>
      <w:r w:rsidRPr="00D33EDF">
        <w:rPr>
          <w:b/>
          <w:bCs/>
          <w:i/>
          <w:iCs/>
          <w:sz w:val="20"/>
          <w:szCs w:val="20"/>
        </w:rPr>
        <w:t xml:space="preserve">koncesja uprawniająca do prowadzenia działalności </w:t>
      </w:r>
      <w:r>
        <w:rPr>
          <w:b/>
          <w:bCs/>
          <w:i/>
          <w:iCs/>
          <w:sz w:val="20"/>
          <w:szCs w:val="20"/>
        </w:rPr>
        <w:br/>
      </w:r>
      <w:r w:rsidRPr="00D33EDF">
        <w:rPr>
          <w:b/>
          <w:bCs/>
          <w:i/>
          <w:iCs/>
          <w:sz w:val="20"/>
          <w:szCs w:val="20"/>
        </w:rPr>
        <w:t xml:space="preserve">w zakresie usług ochrony osób i mienia </w:t>
      </w:r>
      <w:r w:rsidRPr="00D33EDF">
        <w:rPr>
          <w:i/>
          <w:iCs/>
          <w:sz w:val="20"/>
          <w:szCs w:val="20"/>
        </w:rPr>
        <w:t xml:space="preserve">realizowanych w formie bezpośredniej ochrony fizycznej stałej lub doraźnej oraz polegającej na stałym dozorze sygnałów przesyłanych, gromadzonych i przetwarzanych </w:t>
      </w:r>
      <w:r>
        <w:rPr>
          <w:i/>
          <w:iCs/>
          <w:sz w:val="20"/>
          <w:szCs w:val="20"/>
        </w:rPr>
        <w:br/>
      </w:r>
      <w:r w:rsidRPr="00A160D1">
        <w:rPr>
          <w:i/>
          <w:iCs/>
          <w:sz w:val="20"/>
          <w:szCs w:val="20"/>
        </w:rPr>
        <w:t>w elektronicznych urządzeniach i systemach alarmowych, zgodnie z ustawą z dnia 22 sierpnia 1997 r. o ochronie osób i mienia (Dz.U. z 2021 r., poz. 1995).</w:t>
      </w:r>
    </w:p>
    <w:p w14:paraId="5AF1F0B5" w14:textId="0EAC301D" w:rsidR="00D33EDF" w:rsidRPr="00A160D1" w:rsidRDefault="00D33EDF" w:rsidP="00A160D1">
      <w:pPr>
        <w:pStyle w:val="Akapitzlist"/>
        <w:tabs>
          <w:tab w:val="left" w:pos="144"/>
        </w:tabs>
        <w:spacing w:line="360" w:lineRule="auto"/>
        <w:ind w:left="360" w:firstLine="0"/>
        <w:rPr>
          <w:i/>
          <w:iCs/>
          <w:sz w:val="20"/>
          <w:szCs w:val="20"/>
        </w:rPr>
      </w:pPr>
    </w:p>
    <w:p w14:paraId="58F34560" w14:textId="42CE5307" w:rsidR="00A160D1" w:rsidRPr="00C67448" w:rsidRDefault="001F6FF5" w:rsidP="005C50EE">
      <w:pPr>
        <w:pStyle w:val="Akapitzlist"/>
        <w:numPr>
          <w:ilvl w:val="0"/>
          <w:numId w:val="43"/>
        </w:numPr>
        <w:tabs>
          <w:tab w:val="left" w:pos="144"/>
        </w:tabs>
        <w:spacing w:line="360" w:lineRule="auto"/>
        <w:ind w:left="360"/>
        <w:rPr>
          <w:i/>
          <w:iCs/>
          <w:sz w:val="20"/>
          <w:szCs w:val="20"/>
        </w:rPr>
      </w:pPr>
      <w:r w:rsidRPr="00A160D1">
        <w:rPr>
          <w:b/>
          <w:bCs/>
          <w:sz w:val="20"/>
          <w:szCs w:val="20"/>
        </w:rPr>
        <w:t xml:space="preserve">Warunki ekonomiczne i finansowe </w:t>
      </w:r>
      <w:r w:rsidRPr="00A160D1">
        <w:rPr>
          <w:sz w:val="20"/>
          <w:szCs w:val="20"/>
        </w:rPr>
        <w:t>spełnia Wykonawca, który posiada ubezpieczenie</w:t>
      </w:r>
      <w:r w:rsidR="00C67448">
        <w:rPr>
          <w:sz w:val="20"/>
          <w:szCs w:val="20"/>
        </w:rPr>
        <w:t xml:space="preserve"> </w:t>
      </w:r>
      <w:r w:rsidR="00A160D1" w:rsidRPr="00C67448">
        <w:rPr>
          <w:sz w:val="20"/>
          <w:szCs w:val="20"/>
        </w:rPr>
        <w:t xml:space="preserve">od </w:t>
      </w:r>
      <w:r w:rsidR="00A160D1" w:rsidRPr="00C67448">
        <w:rPr>
          <w:rFonts w:eastAsiaTheme="minorHAnsi"/>
          <w:sz w:val="20"/>
          <w:szCs w:val="20"/>
        </w:rPr>
        <w:t xml:space="preserve">odpowiedzialności cywilnej w zakresie prowadzonej działalności związanej z przedmiotem zamówienia na sumę gwarancyjną nie mniejszą niż </w:t>
      </w:r>
      <w:r w:rsidR="00A160D1" w:rsidRPr="00C67448">
        <w:rPr>
          <w:rFonts w:eastAsiaTheme="minorHAnsi"/>
          <w:b/>
          <w:bCs/>
          <w:sz w:val="20"/>
          <w:szCs w:val="20"/>
        </w:rPr>
        <w:t xml:space="preserve">1 000 000,00 zł </w:t>
      </w:r>
      <w:r w:rsidR="00A160D1" w:rsidRPr="00C67448">
        <w:rPr>
          <w:rFonts w:eastAsiaTheme="minorHAnsi"/>
          <w:sz w:val="20"/>
          <w:szCs w:val="20"/>
        </w:rPr>
        <w:t>(słownie: jeden milion złotych</w:t>
      </w:r>
      <w:r w:rsidR="0086148E">
        <w:rPr>
          <w:rFonts w:eastAsiaTheme="minorHAnsi"/>
          <w:sz w:val="20"/>
          <w:szCs w:val="20"/>
        </w:rPr>
        <w:t xml:space="preserve"> 00/100</w:t>
      </w:r>
      <w:r w:rsidR="00A160D1" w:rsidRPr="00C67448">
        <w:rPr>
          <w:rFonts w:eastAsiaTheme="minorHAnsi"/>
          <w:sz w:val="20"/>
          <w:szCs w:val="20"/>
        </w:rPr>
        <w:t xml:space="preserve">); </w:t>
      </w:r>
    </w:p>
    <w:p w14:paraId="21F8A021" w14:textId="77777777" w:rsidR="004B3BE2" w:rsidRPr="00A160D1" w:rsidRDefault="004B3BE2" w:rsidP="004B3BE2">
      <w:pPr>
        <w:pStyle w:val="Akapitzlist"/>
        <w:widowControl/>
        <w:adjustRightInd w:val="0"/>
        <w:spacing w:line="360" w:lineRule="auto"/>
        <w:ind w:firstLine="0"/>
        <w:rPr>
          <w:rFonts w:eastAsiaTheme="minorHAnsi"/>
          <w:color w:val="000000"/>
          <w:sz w:val="20"/>
          <w:szCs w:val="20"/>
        </w:rPr>
      </w:pPr>
    </w:p>
    <w:p w14:paraId="7EBE92A3" w14:textId="7A26847C" w:rsidR="00D33EDF" w:rsidRPr="004B3BE2" w:rsidRDefault="004B3BE2" w:rsidP="004B3BE2">
      <w:pPr>
        <w:pStyle w:val="Akapitzlist"/>
        <w:tabs>
          <w:tab w:val="left" w:pos="144"/>
        </w:tabs>
        <w:spacing w:line="360" w:lineRule="auto"/>
        <w:ind w:left="360" w:firstLine="0"/>
        <w:rPr>
          <w:i/>
          <w:iCs/>
          <w:sz w:val="20"/>
          <w:szCs w:val="20"/>
        </w:rPr>
      </w:pPr>
      <w:r w:rsidRPr="004B3BE2">
        <w:rPr>
          <w:i/>
          <w:iCs/>
          <w:sz w:val="20"/>
          <w:szCs w:val="20"/>
        </w:rPr>
        <w:t xml:space="preserve">Dowodami potwierdzającymi zdolność finansową i ekonomiczną jest (są): dokument (dokumenty) potwierdzające, że Wykonawca jest </w:t>
      </w:r>
      <w:r w:rsidRPr="004B3BE2">
        <w:rPr>
          <w:b/>
          <w:bCs/>
          <w:i/>
          <w:iCs/>
          <w:sz w:val="20"/>
          <w:szCs w:val="20"/>
        </w:rPr>
        <w:t xml:space="preserve">ubezpieczony </w:t>
      </w:r>
      <w:r w:rsidRPr="004B3BE2">
        <w:rPr>
          <w:i/>
          <w:iCs/>
          <w:sz w:val="20"/>
          <w:szCs w:val="20"/>
        </w:rPr>
        <w:t xml:space="preserve">od odpowiedzialności cywilnej w zakresie prowadzonej działalności związanej </w:t>
      </w:r>
      <w:r w:rsidR="001A7913">
        <w:rPr>
          <w:i/>
          <w:iCs/>
          <w:sz w:val="20"/>
          <w:szCs w:val="20"/>
        </w:rPr>
        <w:br/>
      </w:r>
      <w:r w:rsidRPr="004B3BE2">
        <w:rPr>
          <w:i/>
          <w:iCs/>
          <w:sz w:val="20"/>
          <w:szCs w:val="20"/>
        </w:rPr>
        <w:t xml:space="preserve">z przedmiotem zamówienia na sumę gwarancyjną nie mniejszą niż </w:t>
      </w:r>
      <w:r w:rsidRPr="004B3BE2">
        <w:rPr>
          <w:b/>
          <w:bCs/>
          <w:i/>
          <w:iCs/>
          <w:sz w:val="20"/>
          <w:szCs w:val="20"/>
        </w:rPr>
        <w:t xml:space="preserve">1.000.000,00 zł </w:t>
      </w:r>
      <w:r w:rsidRPr="004B3BE2">
        <w:rPr>
          <w:i/>
          <w:iCs/>
          <w:sz w:val="20"/>
          <w:szCs w:val="20"/>
        </w:rPr>
        <w:t>(słownie: jeden milion złotych</w:t>
      </w:r>
      <w:r w:rsidR="0086148E">
        <w:rPr>
          <w:i/>
          <w:iCs/>
          <w:sz w:val="20"/>
          <w:szCs w:val="20"/>
        </w:rPr>
        <w:t xml:space="preserve"> 00/100</w:t>
      </w:r>
      <w:r w:rsidRPr="004B3BE2">
        <w:rPr>
          <w:i/>
          <w:iCs/>
          <w:sz w:val="20"/>
          <w:szCs w:val="20"/>
        </w:rPr>
        <w:t>)</w:t>
      </w:r>
      <w:r w:rsidR="00C67448">
        <w:rPr>
          <w:i/>
          <w:iCs/>
          <w:sz w:val="20"/>
          <w:szCs w:val="20"/>
        </w:rPr>
        <w:t xml:space="preserve">. </w:t>
      </w:r>
      <w:r w:rsidRPr="004B3BE2">
        <w:rPr>
          <w:i/>
          <w:iCs/>
          <w:sz w:val="20"/>
          <w:szCs w:val="20"/>
        </w:rPr>
        <w:t>Informacja ta winna być wystawiona w okresie nie wcześniejszym niż 1 miesiąc przed upływem terminu składania ofert.</w:t>
      </w:r>
    </w:p>
    <w:p w14:paraId="3723223A" w14:textId="77777777" w:rsidR="00B747CC" w:rsidRPr="005C735C" w:rsidRDefault="00B747CC" w:rsidP="00BC64CD">
      <w:pPr>
        <w:pStyle w:val="Akapitzlist"/>
        <w:widowControl/>
        <w:tabs>
          <w:tab w:val="left" w:pos="144"/>
        </w:tabs>
        <w:autoSpaceDE/>
        <w:autoSpaceDN/>
        <w:spacing w:line="360" w:lineRule="auto"/>
        <w:ind w:left="360" w:firstLine="0"/>
        <w:contextualSpacing/>
        <w:rPr>
          <w:i/>
          <w:iCs/>
          <w:sz w:val="20"/>
          <w:szCs w:val="20"/>
        </w:rPr>
      </w:pPr>
    </w:p>
    <w:p w14:paraId="664114C9" w14:textId="7D72B1B5" w:rsidR="005C336B" w:rsidRPr="005C735C" w:rsidRDefault="005C336B" w:rsidP="00C64748">
      <w:pPr>
        <w:pStyle w:val="Akapitzlist"/>
        <w:widowControl/>
        <w:numPr>
          <w:ilvl w:val="0"/>
          <w:numId w:val="44"/>
        </w:numPr>
        <w:tabs>
          <w:tab w:val="left" w:pos="144"/>
        </w:tabs>
        <w:autoSpaceDE/>
        <w:autoSpaceDN/>
        <w:spacing w:line="360" w:lineRule="auto"/>
        <w:contextualSpacing/>
        <w:rPr>
          <w:i/>
          <w:iCs/>
          <w:sz w:val="20"/>
          <w:szCs w:val="20"/>
        </w:rPr>
      </w:pPr>
      <w:r w:rsidRPr="005C735C">
        <w:rPr>
          <w:sz w:val="20"/>
          <w:szCs w:val="20"/>
        </w:rPr>
        <w:t xml:space="preserve">Wykonawca </w:t>
      </w:r>
      <w:r w:rsidR="004546E1" w:rsidRPr="005C735C">
        <w:rPr>
          <w:sz w:val="20"/>
          <w:szCs w:val="20"/>
        </w:rPr>
        <w:t>zobowiązuje się</w:t>
      </w:r>
      <w:r w:rsidRPr="005C735C">
        <w:rPr>
          <w:sz w:val="20"/>
          <w:szCs w:val="20"/>
        </w:rPr>
        <w:t xml:space="preserve"> zatrudnić na podstawie umowy o pracę osoby wykonujące czynności w zakresie realizacji zamówienia, jeżeli wykonanie tych czynności polega na wykonywaniu pracy w sposób określony </w:t>
      </w:r>
      <w:r w:rsidRPr="005C735C">
        <w:rPr>
          <w:sz w:val="20"/>
          <w:szCs w:val="20"/>
        </w:rPr>
        <w:br/>
        <w:t>w art. 22 § 1 ustawy z dnia 26 czerwca 1974 r.- Kodeks pracy (</w:t>
      </w:r>
      <w:proofErr w:type="spellStart"/>
      <w:r w:rsidRPr="005C735C">
        <w:rPr>
          <w:sz w:val="20"/>
          <w:szCs w:val="20"/>
        </w:rPr>
        <w:t>t.j</w:t>
      </w:r>
      <w:proofErr w:type="spellEnd"/>
      <w:r w:rsidRPr="005C735C">
        <w:rPr>
          <w:sz w:val="20"/>
          <w:szCs w:val="20"/>
        </w:rPr>
        <w:t>. Dz.U. z 2020 r. poz. 1320 ze zm.)</w:t>
      </w:r>
      <w:r w:rsidR="003D4622">
        <w:rPr>
          <w:sz w:val="20"/>
          <w:szCs w:val="20"/>
        </w:rPr>
        <w:t xml:space="preserve"> Zamawiający wskazuje, iż wymóg zatrudnienia na umowę o pracę dotyczy pracowników, którzy będą świadczyć usługę ochrony w sposób wskazany w opisie przedmiotu zamówienia, </w:t>
      </w:r>
      <w:r w:rsidR="003D4622" w:rsidRPr="00A66402">
        <w:rPr>
          <w:b/>
          <w:bCs/>
          <w:sz w:val="20"/>
          <w:szCs w:val="20"/>
        </w:rPr>
        <w:t>wymóg ten nie dotyczy grup interwencyjnych.</w:t>
      </w:r>
      <w:r w:rsidR="003D4622">
        <w:rPr>
          <w:sz w:val="20"/>
          <w:szCs w:val="20"/>
        </w:rPr>
        <w:t xml:space="preserve"> </w:t>
      </w:r>
    </w:p>
    <w:p w14:paraId="6E99E74E" w14:textId="77777777" w:rsidR="006252E4" w:rsidRPr="005C735C" w:rsidRDefault="006252E4" w:rsidP="003A5D9F">
      <w:pPr>
        <w:pStyle w:val="Akapitzlist"/>
        <w:widowControl/>
        <w:tabs>
          <w:tab w:val="left" w:pos="144"/>
        </w:tabs>
        <w:autoSpaceDE/>
        <w:autoSpaceDN/>
        <w:spacing w:line="360" w:lineRule="auto"/>
        <w:ind w:left="360" w:firstLine="0"/>
        <w:contextualSpacing/>
        <w:rPr>
          <w:i/>
          <w:iCs/>
          <w:sz w:val="20"/>
          <w:szCs w:val="20"/>
        </w:rPr>
      </w:pPr>
    </w:p>
    <w:p w14:paraId="7289A9F2" w14:textId="785BF1B2" w:rsidR="006252E4" w:rsidRDefault="004546E1" w:rsidP="003A5D9F">
      <w:pPr>
        <w:pStyle w:val="Akapitzlist"/>
        <w:widowControl/>
        <w:tabs>
          <w:tab w:val="left" w:pos="144"/>
        </w:tabs>
        <w:autoSpaceDE/>
        <w:autoSpaceDN/>
        <w:spacing w:line="360" w:lineRule="auto"/>
        <w:ind w:left="360" w:firstLine="0"/>
        <w:contextualSpacing/>
        <w:rPr>
          <w:i/>
          <w:iCs/>
          <w:sz w:val="20"/>
          <w:szCs w:val="20"/>
        </w:rPr>
      </w:pPr>
      <w:r w:rsidRPr="005C735C">
        <w:rPr>
          <w:i/>
          <w:iCs/>
          <w:sz w:val="20"/>
          <w:szCs w:val="20"/>
        </w:rPr>
        <w:t>Wykonawca zobowiązany jest</w:t>
      </w:r>
      <w:r w:rsidR="003D4622">
        <w:rPr>
          <w:i/>
          <w:iCs/>
          <w:sz w:val="20"/>
          <w:szCs w:val="20"/>
        </w:rPr>
        <w:t xml:space="preserve"> na każde wezwanie Zamawiającego</w:t>
      </w:r>
      <w:r w:rsidRPr="005C735C">
        <w:rPr>
          <w:i/>
          <w:iCs/>
          <w:sz w:val="20"/>
          <w:szCs w:val="20"/>
        </w:rPr>
        <w:t xml:space="preserve"> dostarczyć wykaz osób skierowanych do realizacji zamówienia stanowiący </w:t>
      </w:r>
      <w:r w:rsidRPr="00D33C79">
        <w:rPr>
          <w:b/>
          <w:bCs/>
          <w:i/>
          <w:iCs/>
          <w:sz w:val="20"/>
          <w:szCs w:val="20"/>
        </w:rPr>
        <w:t xml:space="preserve">Załącznik nr </w:t>
      </w:r>
      <w:r w:rsidR="003F254E">
        <w:rPr>
          <w:b/>
          <w:bCs/>
          <w:i/>
          <w:iCs/>
          <w:sz w:val="20"/>
          <w:szCs w:val="20"/>
        </w:rPr>
        <w:t>4</w:t>
      </w:r>
      <w:r w:rsidR="00D33C79" w:rsidRPr="00D33C79">
        <w:rPr>
          <w:b/>
          <w:bCs/>
          <w:i/>
          <w:iCs/>
          <w:sz w:val="20"/>
          <w:szCs w:val="20"/>
        </w:rPr>
        <w:t xml:space="preserve"> do SWZ</w:t>
      </w:r>
      <w:r w:rsidRPr="00D33C79">
        <w:rPr>
          <w:b/>
          <w:bCs/>
          <w:i/>
          <w:iCs/>
          <w:sz w:val="20"/>
          <w:szCs w:val="20"/>
        </w:rPr>
        <w:t xml:space="preserve"> </w:t>
      </w:r>
      <w:r w:rsidRPr="005C735C">
        <w:rPr>
          <w:i/>
          <w:iCs/>
          <w:sz w:val="20"/>
          <w:szCs w:val="20"/>
        </w:rPr>
        <w:t>oraz kopie zanonimizowanych umów o pracę zawierających informacje takie jak imię</w:t>
      </w:r>
      <w:r w:rsidR="003D4622">
        <w:rPr>
          <w:i/>
          <w:iCs/>
          <w:sz w:val="20"/>
          <w:szCs w:val="20"/>
        </w:rPr>
        <w:t xml:space="preserve"> </w:t>
      </w:r>
      <w:r w:rsidRPr="005C735C">
        <w:rPr>
          <w:i/>
          <w:iCs/>
          <w:sz w:val="20"/>
          <w:szCs w:val="20"/>
        </w:rPr>
        <w:t xml:space="preserve">i nazwisko, forma zatrudnienia i czas trwania umowy. </w:t>
      </w:r>
    </w:p>
    <w:p w14:paraId="181897BE" w14:textId="3290F502" w:rsidR="007377A8" w:rsidRDefault="007377A8" w:rsidP="003A5D9F">
      <w:pPr>
        <w:pStyle w:val="Akapitzlist"/>
        <w:widowControl/>
        <w:tabs>
          <w:tab w:val="left" w:pos="144"/>
        </w:tabs>
        <w:autoSpaceDE/>
        <w:autoSpaceDN/>
        <w:spacing w:line="360" w:lineRule="auto"/>
        <w:ind w:left="360" w:firstLine="0"/>
        <w:contextualSpacing/>
        <w:rPr>
          <w:i/>
          <w:iCs/>
          <w:sz w:val="20"/>
          <w:szCs w:val="20"/>
        </w:rPr>
      </w:pPr>
    </w:p>
    <w:p w14:paraId="52917DB9" w14:textId="69C53CFB" w:rsidR="007377A8" w:rsidRPr="00930CF4" w:rsidRDefault="007377A8" w:rsidP="00C64748">
      <w:pPr>
        <w:pStyle w:val="Akapitzlist"/>
        <w:widowControl/>
        <w:numPr>
          <w:ilvl w:val="0"/>
          <w:numId w:val="44"/>
        </w:numPr>
        <w:tabs>
          <w:tab w:val="left" w:pos="144"/>
        </w:tabs>
        <w:autoSpaceDE/>
        <w:autoSpaceDN/>
        <w:spacing w:line="360" w:lineRule="auto"/>
        <w:contextualSpacing/>
        <w:rPr>
          <w:b/>
          <w:bCs/>
          <w:sz w:val="20"/>
          <w:szCs w:val="20"/>
        </w:rPr>
      </w:pPr>
      <w:r w:rsidRPr="007377A8">
        <w:rPr>
          <w:sz w:val="20"/>
          <w:szCs w:val="20"/>
        </w:rPr>
        <w:t xml:space="preserve">Wykonawca jest </w:t>
      </w:r>
      <w:r w:rsidRPr="007377A8">
        <w:rPr>
          <w:rFonts w:eastAsiaTheme="minorHAnsi"/>
          <w:color w:val="000000"/>
          <w:sz w:val="20"/>
          <w:szCs w:val="20"/>
        </w:rPr>
        <w:t xml:space="preserve">zobowiązany skierować do realizacji przedmiotu umowy pracowników przeszkolonych w zakresie udzielania pierwszej pomocy. Wykonawca zobowiązany jest dostarczyć Zamawiającemu przed podpisaniem </w:t>
      </w:r>
      <w:r w:rsidRPr="007377A8">
        <w:rPr>
          <w:rFonts w:eastAsiaTheme="minorHAnsi"/>
          <w:color w:val="000000"/>
          <w:sz w:val="20"/>
          <w:szCs w:val="20"/>
        </w:rPr>
        <w:lastRenderedPageBreak/>
        <w:t xml:space="preserve">umowy oświadczenie o przeszkoleniu osób skierowanych do realizacji zamówienia według </w:t>
      </w:r>
      <w:r w:rsidR="005F2B88" w:rsidRPr="003F254E">
        <w:rPr>
          <w:rFonts w:eastAsiaTheme="minorHAnsi"/>
          <w:b/>
          <w:bCs/>
          <w:sz w:val="20"/>
          <w:szCs w:val="20"/>
        </w:rPr>
        <w:t>Z</w:t>
      </w:r>
      <w:r w:rsidRPr="003F254E">
        <w:rPr>
          <w:rFonts w:eastAsiaTheme="minorHAnsi"/>
          <w:b/>
          <w:bCs/>
          <w:sz w:val="20"/>
          <w:szCs w:val="20"/>
        </w:rPr>
        <w:t xml:space="preserve">ałącznika nr </w:t>
      </w:r>
      <w:r w:rsidR="003F254E" w:rsidRPr="003F254E">
        <w:rPr>
          <w:rFonts w:eastAsiaTheme="minorHAnsi"/>
          <w:b/>
          <w:bCs/>
          <w:sz w:val="20"/>
          <w:szCs w:val="20"/>
        </w:rPr>
        <w:t>5</w:t>
      </w:r>
      <w:r w:rsidRPr="003F254E">
        <w:rPr>
          <w:rFonts w:eastAsiaTheme="minorHAnsi"/>
          <w:b/>
          <w:bCs/>
          <w:sz w:val="20"/>
          <w:szCs w:val="20"/>
        </w:rPr>
        <w:t xml:space="preserve"> </w:t>
      </w:r>
      <w:r w:rsidR="003F254E">
        <w:rPr>
          <w:rFonts w:eastAsiaTheme="minorHAnsi"/>
          <w:b/>
          <w:bCs/>
          <w:sz w:val="20"/>
          <w:szCs w:val="20"/>
        </w:rPr>
        <w:br/>
      </w:r>
      <w:r w:rsidRPr="003F254E">
        <w:rPr>
          <w:rFonts w:eastAsiaTheme="minorHAnsi"/>
          <w:b/>
          <w:bCs/>
          <w:sz w:val="20"/>
          <w:szCs w:val="20"/>
        </w:rPr>
        <w:t xml:space="preserve">do SWZ. </w:t>
      </w:r>
    </w:p>
    <w:p w14:paraId="3417C888" w14:textId="36C53322" w:rsidR="00825121" w:rsidRPr="005C735C" w:rsidRDefault="00825121" w:rsidP="00C64748">
      <w:pPr>
        <w:pStyle w:val="Akapitzlist"/>
        <w:numPr>
          <w:ilvl w:val="0"/>
          <w:numId w:val="44"/>
        </w:numPr>
        <w:tabs>
          <w:tab w:val="left" w:pos="1120"/>
        </w:tabs>
        <w:kinsoku w:val="0"/>
        <w:overflowPunct w:val="0"/>
        <w:adjustRightInd w:val="0"/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 xml:space="preserve">Zamawiający może, na każdym etapie postępowania uznać, że </w:t>
      </w:r>
      <w:r w:rsidR="008952B0">
        <w:rPr>
          <w:sz w:val="20"/>
          <w:szCs w:val="20"/>
        </w:rPr>
        <w:t>W</w:t>
      </w:r>
      <w:r w:rsidRPr="005C735C">
        <w:rPr>
          <w:sz w:val="20"/>
          <w:szCs w:val="20"/>
        </w:rPr>
        <w:t xml:space="preserve">ykonawca nie posiada wymaganych zdolności, jeżeli zaangażowanie zasobów technicznych lub zawodowych </w:t>
      </w:r>
      <w:r w:rsidR="008952B0">
        <w:rPr>
          <w:sz w:val="20"/>
          <w:szCs w:val="20"/>
        </w:rPr>
        <w:t>W</w:t>
      </w:r>
      <w:r w:rsidRPr="005C735C">
        <w:rPr>
          <w:sz w:val="20"/>
          <w:szCs w:val="20"/>
        </w:rPr>
        <w:t xml:space="preserve">ykonawcy w inne przedsięwzięcia gospodarcze </w:t>
      </w:r>
      <w:r w:rsidR="008952B0">
        <w:rPr>
          <w:sz w:val="20"/>
          <w:szCs w:val="20"/>
        </w:rPr>
        <w:t>W</w:t>
      </w:r>
      <w:r w:rsidRPr="005C735C">
        <w:rPr>
          <w:sz w:val="20"/>
          <w:szCs w:val="20"/>
        </w:rPr>
        <w:t>ykonawcy może mieć negatywny wpływ na realizację</w:t>
      </w:r>
      <w:r w:rsidRPr="005C735C">
        <w:rPr>
          <w:spacing w:val="-6"/>
          <w:sz w:val="20"/>
          <w:szCs w:val="20"/>
        </w:rPr>
        <w:t xml:space="preserve"> </w:t>
      </w:r>
      <w:r w:rsidRPr="005C735C">
        <w:rPr>
          <w:sz w:val="20"/>
          <w:szCs w:val="20"/>
        </w:rPr>
        <w:t>zamówienia.</w:t>
      </w:r>
    </w:p>
    <w:p w14:paraId="48E40AAA" w14:textId="677F1A61" w:rsidR="00825121" w:rsidRPr="005C735C" w:rsidRDefault="00325043" w:rsidP="00C64748">
      <w:pPr>
        <w:pStyle w:val="Akapitzlist"/>
        <w:widowControl/>
        <w:numPr>
          <w:ilvl w:val="0"/>
          <w:numId w:val="44"/>
        </w:numPr>
        <w:tabs>
          <w:tab w:val="left" w:pos="144"/>
        </w:tabs>
        <w:autoSpaceDE/>
        <w:autoSpaceDN/>
        <w:spacing w:line="360" w:lineRule="auto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Wykonawcy mogą wspólnie ubiegać się o udzielenie</w:t>
      </w:r>
      <w:r w:rsidRPr="005C735C">
        <w:rPr>
          <w:spacing w:val="-10"/>
          <w:sz w:val="20"/>
          <w:szCs w:val="20"/>
        </w:rPr>
        <w:t xml:space="preserve"> </w:t>
      </w:r>
      <w:r w:rsidRPr="005C735C">
        <w:rPr>
          <w:sz w:val="20"/>
          <w:szCs w:val="20"/>
        </w:rPr>
        <w:t>zamówienia:</w:t>
      </w:r>
    </w:p>
    <w:p w14:paraId="1223FB4B" w14:textId="3EC4C130" w:rsidR="00325043" w:rsidRPr="005C735C" w:rsidRDefault="00325043" w:rsidP="00C64748">
      <w:pPr>
        <w:pStyle w:val="Akapitzlist"/>
        <w:widowControl/>
        <w:numPr>
          <w:ilvl w:val="1"/>
          <w:numId w:val="33"/>
        </w:numPr>
        <w:tabs>
          <w:tab w:val="left" w:pos="144"/>
        </w:tabs>
        <w:autoSpaceDE/>
        <w:autoSpaceDN/>
        <w:spacing w:line="360" w:lineRule="auto"/>
        <w:ind w:left="723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 xml:space="preserve">W przypadku wspólnego ubiegania się o udzielenie zamówienia, </w:t>
      </w:r>
      <w:r w:rsidR="008952B0">
        <w:rPr>
          <w:sz w:val="20"/>
          <w:szCs w:val="20"/>
        </w:rPr>
        <w:t>W</w:t>
      </w:r>
      <w:r w:rsidRPr="005C735C">
        <w:rPr>
          <w:sz w:val="20"/>
          <w:szCs w:val="20"/>
        </w:rPr>
        <w:t xml:space="preserve">ykonawcy ustanawiają pełnomocnika do reprezentowania ich w postępowaniu o udzielenie zamówienia albo reprezentowania w postępowaniu </w:t>
      </w:r>
      <w:r w:rsidR="00B82DD3" w:rsidRPr="005C735C">
        <w:rPr>
          <w:sz w:val="20"/>
          <w:szCs w:val="20"/>
        </w:rPr>
        <w:br/>
      </w:r>
      <w:r w:rsidRPr="005C735C">
        <w:rPr>
          <w:sz w:val="20"/>
          <w:szCs w:val="20"/>
        </w:rPr>
        <w:t>i zawarcia umowy w sprawie zamówienia</w:t>
      </w:r>
      <w:r w:rsidRPr="005C735C">
        <w:rPr>
          <w:spacing w:val="-1"/>
          <w:sz w:val="20"/>
          <w:szCs w:val="20"/>
        </w:rPr>
        <w:t xml:space="preserve"> </w:t>
      </w:r>
      <w:r w:rsidRPr="005C735C">
        <w:rPr>
          <w:sz w:val="20"/>
          <w:szCs w:val="20"/>
        </w:rPr>
        <w:t>publicznego.</w:t>
      </w:r>
    </w:p>
    <w:p w14:paraId="5F44F560" w14:textId="050CAA88" w:rsidR="00325043" w:rsidRPr="005C735C" w:rsidRDefault="00325043" w:rsidP="00C64748">
      <w:pPr>
        <w:pStyle w:val="Akapitzlist"/>
        <w:widowControl/>
        <w:numPr>
          <w:ilvl w:val="1"/>
          <w:numId w:val="33"/>
        </w:numPr>
        <w:tabs>
          <w:tab w:val="left" w:pos="144"/>
        </w:tabs>
        <w:autoSpaceDE/>
        <w:autoSpaceDN/>
        <w:spacing w:line="360" w:lineRule="auto"/>
        <w:ind w:left="723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 xml:space="preserve">W przypadku wspólnego ubiegania się </w:t>
      </w:r>
      <w:r w:rsidR="008952B0">
        <w:rPr>
          <w:sz w:val="20"/>
          <w:szCs w:val="20"/>
        </w:rPr>
        <w:t>W</w:t>
      </w:r>
      <w:r w:rsidRPr="005C735C">
        <w:rPr>
          <w:sz w:val="20"/>
          <w:szCs w:val="20"/>
        </w:rPr>
        <w:t>ykonawców o udzielenie zamówienia warunki udziału w postępowaniu powinny być spełnione łącznie.</w:t>
      </w:r>
    </w:p>
    <w:p w14:paraId="100EC017" w14:textId="5DABBB9E" w:rsidR="00325043" w:rsidRPr="005C735C" w:rsidRDefault="00325043" w:rsidP="00C64748">
      <w:pPr>
        <w:pStyle w:val="Akapitzlist"/>
        <w:widowControl/>
        <w:numPr>
          <w:ilvl w:val="1"/>
          <w:numId w:val="33"/>
        </w:numPr>
        <w:tabs>
          <w:tab w:val="left" w:pos="144"/>
        </w:tabs>
        <w:autoSpaceDE/>
        <w:autoSpaceDN/>
        <w:spacing w:line="360" w:lineRule="auto"/>
        <w:ind w:left="723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 xml:space="preserve">W przypadku wspólnego ubiegania się </w:t>
      </w:r>
      <w:r w:rsidR="008952B0">
        <w:rPr>
          <w:sz w:val="20"/>
          <w:szCs w:val="20"/>
        </w:rPr>
        <w:t>W</w:t>
      </w:r>
      <w:r w:rsidRPr="005C735C">
        <w:rPr>
          <w:sz w:val="20"/>
          <w:szCs w:val="20"/>
        </w:rPr>
        <w:t xml:space="preserve">ykonawców o udzielenie zamówienia, potwierdzenie braku podstaw do wykluczenia winno być spełnione przez każdego z </w:t>
      </w:r>
      <w:r w:rsidR="008952B0">
        <w:rPr>
          <w:sz w:val="20"/>
          <w:szCs w:val="20"/>
        </w:rPr>
        <w:t>W</w:t>
      </w:r>
      <w:r w:rsidRPr="005C735C">
        <w:rPr>
          <w:sz w:val="20"/>
          <w:szCs w:val="20"/>
        </w:rPr>
        <w:t>ykonawców.</w:t>
      </w:r>
    </w:p>
    <w:p w14:paraId="40FCC886" w14:textId="218D6A8E" w:rsidR="00B82DD3" w:rsidRPr="005C735C" w:rsidRDefault="00B82DD3" w:rsidP="00C64748">
      <w:pPr>
        <w:pStyle w:val="Akapitzlist"/>
        <w:widowControl/>
        <w:numPr>
          <w:ilvl w:val="0"/>
          <w:numId w:val="44"/>
        </w:numPr>
        <w:tabs>
          <w:tab w:val="left" w:pos="144"/>
        </w:tabs>
        <w:autoSpaceDE/>
        <w:autoSpaceDN/>
        <w:spacing w:line="360" w:lineRule="auto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>Poleganie na zasobach innych podmiotów:</w:t>
      </w:r>
    </w:p>
    <w:p w14:paraId="3D4A9543" w14:textId="6598668C" w:rsidR="00B82DD3" w:rsidRPr="005C735C" w:rsidRDefault="00B82DD3" w:rsidP="00C64748">
      <w:pPr>
        <w:pStyle w:val="Akapitzlist"/>
        <w:numPr>
          <w:ilvl w:val="0"/>
          <w:numId w:val="24"/>
        </w:numPr>
        <w:tabs>
          <w:tab w:val="left" w:pos="1713"/>
        </w:tabs>
        <w:kinsoku w:val="0"/>
        <w:overflowPunct w:val="0"/>
        <w:adjustRightInd w:val="0"/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>Wykonawca, może w celu potwierdzenia spełniania warunków udziału w postępowaniu (w stosownych sytuacjach) polegać na zdolnościach lub sytuacji innych podmiotów, niezależnie od charakteru prawnego łączących go z nim stosunków</w:t>
      </w:r>
      <w:r w:rsidRPr="005C735C">
        <w:rPr>
          <w:spacing w:val="-7"/>
          <w:sz w:val="20"/>
          <w:szCs w:val="20"/>
        </w:rPr>
        <w:t xml:space="preserve"> </w:t>
      </w:r>
      <w:r w:rsidRPr="005C735C">
        <w:rPr>
          <w:sz w:val="20"/>
          <w:szCs w:val="20"/>
        </w:rPr>
        <w:t>prawnych.</w:t>
      </w:r>
    </w:p>
    <w:p w14:paraId="48116917" w14:textId="45AC1F0D" w:rsidR="00B82DD3" w:rsidRPr="005C735C" w:rsidRDefault="00B82DD3" w:rsidP="00C64748">
      <w:pPr>
        <w:pStyle w:val="Akapitzlist"/>
        <w:numPr>
          <w:ilvl w:val="0"/>
          <w:numId w:val="24"/>
        </w:numPr>
        <w:tabs>
          <w:tab w:val="left" w:pos="1713"/>
        </w:tabs>
        <w:kinsoku w:val="0"/>
        <w:overflowPunct w:val="0"/>
        <w:adjustRightInd w:val="0"/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 xml:space="preserve">Wykonawca, który polega na zdolnościach lub sytuacji innych podmiotów udowodni Zamawiającemu, </w:t>
      </w:r>
      <w:r w:rsidR="006B6BA3">
        <w:rPr>
          <w:sz w:val="20"/>
          <w:szCs w:val="20"/>
        </w:rPr>
        <w:br/>
      </w:r>
      <w:r w:rsidRPr="005C735C">
        <w:rPr>
          <w:sz w:val="20"/>
          <w:szCs w:val="20"/>
        </w:rPr>
        <w:t xml:space="preserve">że realizując zamówienie, będzie dysponował niezbędnymi zasobami tych podmiotów, w szczególności przedstawiając zobowiązanie tych podmiotów do oddania mu do dyspozycji niezbędnych zasobów na potrzeby realizacji zamówienia </w:t>
      </w:r>
      <w:r w:rsidR="003F254E">
        <w:rPr>
          <w:b/>
          <w:bCs/>
          <w:sz w:val="20"/>
          <w:szCs w:val="20"/>
        </w:rPr>
        <w:t>Z</w:t>
      </w:r>
      <w:r w:rsidRPr="003F254E">
        <w:rPr>
          <w:b/>
          <w:bCs/>
          <w:sz w:val="20"/>
          <w:szCs w:val="20"/>
        </w:rPr>
        <w:t xml:space="preserve">ałącznik nr </w:t>
      </w:r>
      <w:r w:rsidR="005C735C" w:rsidRPr="003F254E">
        <w:rPr>
          <w:b/>
          <w:bCs/>
          <w:sz w:val="20"/>
          <w:szCs w:val="20"/>
        </w:rPr>
        <w:t xml:space="preserve">6 </w:t>
      </w:r>
      <w:r w:rsidRPr="003F254E">
        <w:rPr>
          <w:b/>
          <w:bCs/>
          <w:sz w:val="20"/>
          <w:szCs w:val="20"/>
        </w:rPr>
        <w:t>do</w:t>
      </w:r>
      <w:r w:rsidRPr="003F254E">
        <w:rPr>
          <w:b/>
          <w:bCs/>
          <w:spacing w:val="-3"/>
          <w:sz w:val="20"/>
          <w:szCs w:val="20"/>
        </w:rPr>
        <w:t xml:space="preserve"> </w:t>
      </w:r>
      <w:r w:rsidRPr="003F254E">
        <w:rPr>
          <w:b/>
          <w:bCs/>
          <w:sz w:val="20"/>
          <w:szCs w:val="20"/>
        </w:rPr>
        <w:t>SWZ</w:t>
      </w:r>
      <w:r w:rsidR="00576C3E" w:rsidRPr="003F254E">
        <w:rPr>
          <w:sz w:val="20"/>
          <w:szCs w:val="20"/>
        </w:rPr>
        <w:t>.</w:t>
      </w:r>
    </w:p>
    <w:p w14:paraId="493D8A2D" w14:textId="4BD483AC" w:rsidR="00B82DD3" w:rsidRPr="005C735C" w:rsidRDefault="00D12EBA" w:rsidP="00C64748">
      <w:pPr>
        <w:pStyle w:val="Akapitzlist"/>
        <w:numPr>
          <w:ilvl w:val="0"/>
          <w:numId w:val="24"/>
        </w:numPr>
        <w:tabs>
          <w:tab w:val="left" w:pos="1713"/>
        </w:tabs>
        <w:kinsoku w:val="0"/>
        <w:overflowPunct w:val="0"/>
        <w:adjustRightInd w:val="0"/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 xml:space="preserve">Zamawiający oceni, czy udostępnione </w:t>
      </w:r>
      <w:r w:rsidR="00684E81" w:rsidRPr="005C735C">
        <w:rPr>
          <w:sz w:val="20"/>
          <w:szCs w:val="20"/>
        </w:rPr>
        <w:t>W</w:t>
      </w:r>
      <w:r w:rsidRPr="005C735C">
        <w:rPr>
          <w:sz w:val="20"/>
          <w:szCs w:val="20"/>
        </w:rPr>
        <w:t>ykonawcy przez inne podmioty zdolności</w:t>
      </w:r>
      <w:r w:rsidR="00684E81" w:rsidRPr="005C735C">
        <w:rPr>
          <w:sz w:val="20"/>
          <w:szCs w:val="20"/>
        </w:rPr>
        <w:t xml:space="preserve"> lub</w:t>
      </w:r>
      <w:r w:rsidRPr="005C735C">
        <w:rPr>
          <w:sz w:val="20"/>
          <w:szCs w:val="20"/>
        </w:rPr>
        <w:t xml:space="preserve"> sytuacje, pozwolą na wykazanie przez </w:t>
      </w:r>
      <w:r w:rsidR="00684E81" w:rsidRPr="005C735C">
        <w:rPr>
          <w:sz w:val="20"/>
          <w:szCs w:val="20"/>
        </w:rPr>
        <w:t>W</w:t>
      </w:r>
      <w:r w:rsidRPr="005C735C">
        <w:rPr>
          <w:sz w:val="20"/>
          <w:szCs w:val="20"/>
        </w:rPr>
        <w:t>ykonawcę spełniani</w:t>
      </w:r>
      <w:r w:rsidR="00684E81" w:rsidRPr="005C735C">
        <w:rPr>
          <w:sz w:val="20"/>
          <w:szCs w:val="20"/>
        </w:rPr>
        <w:t>e</w:t>
      </w:r>
      <w:r w:rsidRPr="005C735C">
        <w:rPr>
          <w:sz w:val="20"/>
          <w:szCs w:val="20"/>
        </w:rPr>
        <w:t xml:space="preserve"> warunków udziału w postępowaniu oraz zbada, czy nie zachodzą wobec tego podmiotu podstawy wykluczenia</w:t>
      </w:r>
      <w:r w:rsidR="00684E81" w:rsidRPr="005C735C">
        <w:rPr>
          <w:sz w:val="20"/>
          <w:szCs w:val="20"/>
        </w:rPr>
        <w:t xml:space="preserve">. </w:t>
      </w:r>
    </w:p>
    <w:p w14:paraId="272839AF" w14:textId="3E9D0492" w:rsidR="00684E81" w:rsidRPr="005C735C" w:rsidRDefault="00684E81" w:rsidP="00C64748">
      <w:pPr>
        <w:pStyle w:val="Akapitzlist"/>
        <w:numPr>
          <w:ilvl w:val="0"/>
          <w:numId w:val="24"/>
        </w:numPr>
        <w:tabs>
          <w:tab w:val="left" w:pos="1713"/>
        </w:tabs>
        <w:kinsoku w:val="0"/>
        <w:overflowPunct w:val="0"/>
        <w:adjustRightInd w:val="0"/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 xml:space="preserve">W odniesieniu do warunków dotyczących doświadczenia, </w:t>
      </w:r>
      <w:r w:rsidR="008952B0">
        <w:rPr>
          <w:sz w:val="20"/>
          <w:szCs w:val="20"/>
        </w:rPr>
        <w:t>W</w:t>
      </w:r>
      <w:r w:rsidRPr="005C735C">
        <w:rPr>
          <w:sz w:val="20"/>
          <w:szCs w:val="20"/>
        </w:rPr>
        <w:t>ykonawcy mogą polegać na zdolnościach innych podmiotów, jeśli podmioty te zrealizują usługi, do realizacji których te zdolności są</w:t>
      </w:r>
      <w:r w:rsidRPr="005C735C">
        <w:rPr>
          <w:spacing w:val="-2"/>
          <w:sz w:val="20"/>
          <w:szCs w:val="20"/>
        </w:rPr>
        <w:t xml:space="preserve"> </w:t>
      </w:r>
      <w:r w:rsidRPr="005C735C">
        <w:rPr>
          <w:sz w:val="20"/>
          <w:szCs w:val="20"/>
        </w:rPr>
        <w:t>wymagane.</w:t>
      </w:r>
    </w:p>
    <w:p w14:paraId="7CD57532" w14:textId="77777777" w:rsidR="00674B12" w:rsidRPr="005C735C" w:rsidRDefault="00674B12" w:rsidP="00C64748">
      <w:pPr>
        <w:pStyle w:val="Akapitzlist"/>
        <w:widowControl/>
        <w:numPr>
          <w:ilvl w:val="0"/>
          <w:numId w:val="45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>Podstawy wykluczenia:</w:t>
      </w:r>
    </w:p>
    <w:p w14:paraId="23FDFA93" w14:textId="66AF8B7C" w:rsidR="00674B12" w:rsidRPr="005C735C" w:rsidRDefault="00674B12" w:rsidP="00C64748">
      <w:pPr>
        <w:pStyle w:val="Akapitzlist"/>
        <w:widowControl/>
        <w:numPr>
          <w:ilvl w:val="0"/>
          <w:numId w:val="23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>określone w art. 108 ust. 1 ustawy Pzp</w:t>
      </w:r>
      <w:r w:rsidR="0051083C" w:rsidRPr="005C735C">
        <w:rPr>
          <w:sz w:val="20"/>
          <w:szCs w:val="20"/>
        </w:rPr>
        <w:t>.</w:t>
      </w:r>
    </w:p>
    <w:p w14:paraId="6182932C" w14:textId="77777777" w:rsidR="00674B12" w:rsidRPr="005C735C" w:rsidRDefault="00674B12" w:rsidP="00C64748">
      <w:pPr>
        <w:pStyle w:val="Akapitzlist"/>
        <w:widowControl/>
        <w:numPr>
          <w:ilvl w:val="0"/>
          <w:numId w:val="23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>Zamawiający przewiduje następujące fakultatywne podstawy wykluczenia:</w:t>
      </w:r>
    </w:p>
    <w:p w14:paraId="4661DE9C" w14:textId="31702AB8" w:rsidR="0051083C" w:rsidRPr="005C735C" w:rsidRDefault="0051083C" w:rsidP="00C64748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>Art. 109 ust. 1 pkt 1</w:t>
      </w:r>
      <w:r w:rsidR="00F012B6" w:rsidRPr="005C735C">
        <w:rPr>
          <w:sz w:val="20"/>
          <w:szCs w:val="20"/>
        </w:rPr>
        <w:t xml:space="preserve"> ustawy Pzp</w:t>
      </w:r>
      <w:r w:rsidRPr="005C735C">
        <w:rPr>
          <w:sz w:val="20"/>
          <w:szCs w:val="20"/>
        </w:rPr>
        <w:t>:</w:t>
      </w:r>
      <w:r w:rsidRPr="005C735C">
        <w:rPr>
          <w:color w:val="000000"/>
          <w:sz w:val="20"/>
          <w:szCs w:val="20"/>
          <w:shd w:val="clear" w:color="auto" w:fill="FFFFFF"/>
        </w:rPr>
        <w:t xml:space="preserve"> który naruszył obowiązki dotyczące płatności podatków, opłat lub składek na ubezpieczenia społeczne lub zdrowotne, z wyjątkiem przypadku, o którym mowa w art. 108 ust. 1 pkt 3, chyba że </w:t>
      </w:r>
      <w:r w:rsidR="008952B0">
        <w:rPr>
          <w:color w:val="000000"/>
          <w:sz w:val="20"/>
          <w:szCs w:val="20"/>
          <w:shd w:val="clear" w:color="auto" w:fill="FFFFFF"/>
        </w:rPr>
        <w:t>W</w:t>
      </w:r>
      <w:r w:rsidRPr="005C735C">
        <w:rPr>
          <w:color w:val="000000"/>
          <w:sz w:val="20"/>
          <w:szCs w:val="20"/>
          <w:shd w:val="clear" w:color="auto" w:fill="FFFFFF"/>
        </w:rPr>
        <w:t xml:space="preserve">ykonawca odpowiednio przed upływem terminu do składania wniosków o dopuszczenie </w:t>
      </w:r>
      <w:r w:rsidRPr="005C735C">
        <w:rPr>
          <w:color w:val="000000"/>
          <w:sz w:val="20"/>
          <w:szCs w:val="20"/>
          <w:shd w:val="clear" w:color="auto" w:fill="FFFFFF"/>
        </w:rPr>
        <w:br/>
        <w:t>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14F64AF1" w14:textId="15DDDDF0" w:rsidR="005D1C34" w:rsidRPr="00FD7883" w:rsidRDefault="0051083C" w:rsidP="00C64748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>a</w:t>
      </w:r>
      <w:r w:rsidR="005D1C34" w:rsidRPr="005C735C">
        <w:rPr>
          <w:sz w:val="20"/>
          <w:szCs w:val="20"/>
        </w:rPr>
        <w:t>rt. 109 ust. 1 pkt 5</w:t>
      </w:r>
      <w:r w:rsidR="00F012B6" w:rsidRPr="005C735C">
        <w:rPr>
          <w:sz w:val="20"/>
          <w:szCs w:val="20"/>
        </w:rPr>
        <w:t xml:space="preserve"> ustawy Pzp</w:t>
      </w:r>
      <w:r w:rsidR="005D1C34" w:rsidRPr="005C735C">
        <w:rPr>
          <w:sz w:val="20"/>
          <w:szCs w:val="20"/>
        </w:rPr>
        <w:t>:</w:t>
      </w:r>
      <w:r w:rsidR="005D1C34" w:rsidRPr="005C735C">
        <w:rPr>
          <w:color w:val="000000"/>
          <w:sz w:val="20"/>
          <w:szCs w:val="20"/>
          <w:shd w:val="clear" w:color="auto" w:fill="FFFFFF"/>
        </w:rPr>
        <w:t xml:space="preserve"> który w sposób zawiniony poważnie naruszył obowiązki zawodowe, </w:t>
      </w:r>
      <w:r w:rsidR="008C0147">
        <w:rPr>
          <w:color w:val="000000"/>
          <w:sz w:val="20"/>
          <w:szCs w:val="20"/>
          <w:shd w:val="clear" w:color="auto" w:fill="FFFFFF"/>
        </w:rPr>
        <w:br/>
      </w:r>
      <w:r w:rsidR="005D1C34" w:rsidRPr="005C735C">
        <w:rPr>
          <w:color w:val="000000"/>
          <w:sz w:val="20"/>
          <w:szCs w:val="20"/>
          <w:shd w:val="clear" w:color="auto" w:fill="FFFFFF"/>
        </w:rPr>
        <w:t xml:space="preserve">co podważa jego uczciwość, w szczególności gdy </w:t>
      </w:r>
      <w:r w:rsidR="008952B0">
        <w:rPr>
          <w:color w:val="000000"/>
          <w:sz w:val="20"/>
          <w:szCs w:val="20"/>
          <w:shd w:val="clear" w:color="auto" w:fill="FFFFFF"/>
        </w:rPr>
        <w:t>W</w:t>
      </w:r>
      <w:r w:rsidR="005D1C34" w:rsidRPr="005C735C">
        <w:rPr>
          <w:color w:val="000000"/>
          <w:sz w:val="20"/>
          <w:szCs w:val="20"/>
          <w:shd w:val="clear" w:color="auto" w:fill="FFFFFF"/>
        </w:rPr>
        <w:t xml:space="preserve">ykonawca w wyniku zamierzonego działania lub rażącego niedbalstwa nie wykonał lub nienależycie wykonał zamówienie, co </w:t>
      </w:r>
      <w:r w:rsidR="00F371A0">
        <w:rPr>
          <w:color w:val="000000"/>
          <w:sz w:val="20"/>
          <w:szCs w:val="20"/>
          <w:shd w:val="clear" w:color="auto" w:fill="FFFFFF"/>
        </w:rPr>
        <w:t>Z</w:t>
      </w:r>
      <w:r w:rsidR="005D1C34" w:rsidRPr="005C735C">
        <w:rPr>
          <w:color w:val="000000"/>
          <w:sz w:val="20"/>
          <w:szCs w:val="20"/>
          <w:shd w:val="clear" w:color="auto" w:fill="FFFFFF"/>
        </w:rPr>
        <w:t>amawiający jest w stanie wykazać za pomocą stosownych dowodów;</w:t>
      </w:r>
    </w:p>
    <w:p w14:paraId="3E890A30" w14:textId="0383DD6F" w:rsidR="00FD7883" w:rsidRPr="005C735C" w:rsidRDefault="00FD7883" w:rsidP="00C64748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art. 109 ust. 1 pkt 7 ustawy Pzp:</w:t>
      </w:r>
      <w:r w:rsidRPr="00FD7883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Pr="00FD7883">
        <w:rPr>
          <w:color w:val="000000"/>
          <w:sz w:val="20"/>
          <w:szCs w:val="20"/>
          <w:shd w:val="clear" w:color="auto" w:fill="FFFFFF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</w:t>
      </w:r>
      <w:r>
        <w:rPr>
          <w:color w:val="000000"/>
          <w:sz w:val="20"/>
          <w:szCs w:val="20"/>
          <w:shd w:val="clear" w:color="auto" w:fill="FFFFFF"/>
        </w:rPr>
        <w:br/>
      </w:r>
      <w:r w:rsidRPr="00FD7883">
        <w:rPr>
          <w:color w:val="000000"/>
          <w:sz w:val="20"/>
          <w:szCs w:val="20"/>
          <w:shd w:val="clear" w:color="auto" w:fill="FFFFFF"/>
        </w:rPr>
        <w:t>co doprowadziło do wypowiedzenia lub odstąpienia od umowy, odszkodowania, wykonania zastępczego lub realizacji uprawnień z tytułu rękojmi za wady;</w:t>
      </w:r>
    </w:p>
    <w:p w14:paraId="6954DA8B" w14:textId="2B92F345" w:rsidR="00674B12" w:rsidRPr="005C735C" w:rsidRDefault="00674B12" w:rsidP="00C64748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lastRenderedPageBreak/>
        <w:t xml:space="preserve">art. 109 ust. 1 pkt 8 ustawy Pzp: który w wyniku zamierzonego działania lub rażącego niedbalstwa wprowadził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 xml:space="preserve">amawiającego w błąd przy przedstawianiu informacji, że nie podlega wykluczeniu, spełnia warunki udziału w postępowaniu lub kryteria selekcji, co mogło mieć istotny wpływ na decyzje podejmowane przez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>amawiającego w postępowaniu o udzielenie zamówienia, lub który zataił te informacje lub nie jest wstanie przedstawić wymaganych podmiotowych środków dowodowych;</w:t>
      </w:r>
    </w:p>
    <w:p w14:paraId="77510559" w14:textId="60288321" w:rsidR="00674B12" w:rsidRPr="005C735C" w:rsidRDefault="00674B12" w:rsidP="00C64748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 xml:space="preserve">art. 109 ust. 1 pkt 10 ustawy Pzp: który w wyniku lekkomyślności lub niedbalstwa przedstawił informacje wprowadzające w błąd, co mogło mieć istotny wpływ na decyzje podejmowane przez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 xml:space="preserve">amawiającego </w:t>
      </w:r>
      <w:r w:rsidR="006E3BDC" w:rsidRPr="005C735C">
        <w:rPr>
          <w:sz w:val="20"/>
          <w:szCs w:val="20"/>
        </w:rPr>
        <w:br/>
      </w:r>
      <w:r w:rsidRPr="005C735C">
        <w:rPr>
          <w:sz w:val="20"/>
          <w:szCs w:val="20"/>
        </w:rPr>
        <w:t>w postępowaniu o udzielenie zamówienia.</w:t>
      </w:r>
    </w:p>
    <w:p w14:paraId="040EDEE9" w14:textId="49FF99CD" w:rsidR="00B46B20" w:rsidRPr="005C735C" w:rsidRDefault="00674B12" w:rsidP="00C64748">
      <w:pPr>
        <w:pStyle w:val="Akapitzlist"/>
        <w:widowControl/>
        <w:numPr>
          <w:ilvl w:val="0"/>
          <w:numId w:val="45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>Wykluczenie Wykonawcy następuje zgodnie z art. 111 ustawy Pzp.</w:t>
      </w:r>
    </w:p>
    <w:p w14:paraId="66739746" w14:textId="02824C5B" w:rsidR="006E3BDC" w:rsidRPr="005C735C" w:rsidRDefault="006E3BDC" w:rsidP="003A5D9F">
      <w:pPr>
        <w:spacing w:line="360" w:lineRule="auto"/>
        <w:jc w:val="both"/>
        <w:rPr>
          <w:i/>
          <w:iCs/>
          <w:sz w:val="20"/>
          <w:szCs w:val="20"/>
        </w:rPr>
      </w:pPr>
      <w:r w:rsidRPr="005C735C">
        <w:rPr>
          <w:i/>
          <w:iCs/>
          <w:sz w:val="20"/>
          <w:szCs w:val="20"/>
        </w:rPr>
        <w:t xml:space="preserve">W przypadku Wykonawców wspólnie ubiegających się o zamówienie żaden z nich nie może podlegać wykluczeniu </w:t>
      </w:r>
      <w:r w:rsidRPr="005C735C">
        <w:rPr>
          <w:i/>
          <w:iCs/>
          <w:sz w:val="20"/>
          <w:szCs w:val="20"/>
        </w:rPr>
        <w:br/>
        <w:t>z postępowania na podstawie ww. przesłanek.</w:t>
      </w:r>
    </w:p>
    <w:p w14:paraId="64005D85" w14:textId="77777777" w:rsidR="0029596E" w:rsidRPr="005C735C" w:rsidRDefault="0029596E" w:rsidP="003A5D9F">
      <w:pPr>
        <w:pStyle w:val="Akapitzlist"/>
        <w:spacing w:line="360" w:lineRule="auto"/>
        <w:ind w:left="0" w:firstLine="0"/>
        <w:rPr>
          <w:b/>
          <w:bCs/>
          <w:sz w:val="20"/>
          <w:szCs w:val="20"/>
        </w:rPr>
      </w:pPr>
    </w:p>
    <w:p w14:paraId="58AEE792" w14:textId="066DC023" w:rsidR="00B46B20" w:rsidRPr="005C735C" w:rsidRDefault="00B46B20" w:rsidP="003A5D9F">
      <w:pPr>
        <w:pStyle w:val="Akapitzlist"/>
        <w:spacing w:line="360" w:lineRule="auto"/>
        <w:ind w:left="0" w:firstLine="0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V</w:t>
      </w:r>
      <w:r w:rsidR="001F1D60" w:rsidRPr="005C735C">
        <w:rPr>
          <w:b/>
          <w:bCs/>
          <w:sz w:val="20"/>
          <w:szCs w:val="20"/>
        </w:rPr>
        <w:t>I</w:t>
      </w:r>
      <w:r w:rsidRPr="005C735C">
        <w:rPr>
          <w:b/>
          <w:bCs/>
          <w:sz w:val="20"/>
          <w:szCs w:val="20"/>
        </w:rPr>
        <w:t>I: WYKAZ PRZEDMIOTOWYCH I PODMIOTOWYCH ŚRODKÓW DOWODOWYCH</w:t>
      </w:r>
    </w:p>
    <w:p w14:paraId="172582C0" w14:textId="6CA1DCC8" w:rsidR="00B46B20" w:rsidRPr="005C735C" w:rsidRDefault="00B46B20" w:rsidP="003A5D9F">
      <w:pPr>
        <w:pStyle w:val="Akapitzlist"/>
        <w:spacing w:line="360" w:lineRule="auto"/>
        <w:ind w:left="0" w:firstLine="0"/>
        <w:rPr>
          <w:b/>
          <w:bCs/>
          <w:sz w:val="20"/>
          <w:szCs w:val="20"/>
        </w:rPr>
      </w:pPr>
    </w:p>
    <w:p w14:paraId="0AC979A3" w14:textId="77777777" w:rsidR="003A083D" w:rsidRPr="005C735C" w:rsidRDefault="003A083D" w:rsidP="00C64748">
      <w:pPr>
        <w:pStyle w:val="Akapitzlist"/>
        <w:numPr>
          <w:ilvl w:val="0"/>
          <w:numId w:val="25"/>
        </w:numPr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Dokumenty składane wraz z ofertą:</w:t>
      </w:r>
    </w:p>
    <w:p w14:paraId="6E4C2366" w14:textId="77777777" w:rsidR="003A083D" w:rsidRPr="005C735C" w:rsidRDefault="003A083D" w:rsidP="003A5D9F">
      <w:pPr>
        <w:pStyle w:val="Akapitzlist"/>
        <w:spacing w:line="360" w:lineRule="auto"/>
        <w:ind w:left="360" w:firstLine="0"/>
        <w:rPr>
          <w:bCs/>
          <w:color w:val="000000"/>
          <w:sz w:val="20"/>
          <w:szCs w:val="20"/>
        </w:rPr>
      </w:pPr>
      <w:r w:rsidRPr="005C735C">
        <w:rPr>
          <w:sz w:val="20"/>
          <w:szCs w:val="20"/>
        </w:rPr>
        <w:t>Oferty</w:t>
      </w:r>
      <w:r w:rsidRPr="005C735C">
        <w:rPr>
          <w:bCs/>
          <w:color w:val="000000"/>
          <w:sz w:val="20"/>
          <w:szCs w:val="20"/>
        </w:rPr>
        <w:t xml:space="preserve"> należy złożyć, pod rygorem nieważności, w formie elektronicznej.</w:t>
      </w:r>
    </w:p>
    <w:p w14:paraId="79F7014E" w14:textId="5D26F273" w:rsidR="003A083D" w:rsidRPr="00C15EA5" w:rsidRDefault="003A083D" w:rsidP="00C64748">
      <w:pPr>
        <w:pStyle w:val="Akapitzlist"/>
        <w:numPr>
          <w:ilvl w:val="0"/>
          <w:numId w:val="26"/>
        </w:numPr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Formularz ofertowy stanowiący </w:t>
      </w:r>
      <w:r w:rsidRPr="003F254E">
        <w:rPr>
          <w:b/>
          <w:sz w:val="20"/>
          <w:szCs w:val="20"/>
        </w:rPr>
        <w:t xml:space="preserve">Załącznik nr </w:t>
      </w:r>
      <w:r w:rsidR="005C735C" w:rsidRPr="003F254E">
        <w:rPr>
          <w:b/>
          <w:sz w:val="20"/>
          <w:szCs w:val="20"/>
        </w:rPr>
        <w:t>7</w:t>
      </w:r>
      <w:r w:rsidRPr="003F254E">
        <w:rPr>
          <w:b/>
          <w:sz w:val="20"/>
          <w:szCs w:val="20"/>
        </w:rPr>
        <w:t xml:space="preserve"> do SWZ.</w:t>
      </w:r>
      <w:r w:rsidRPr="003F254E">
        <w:rPr>
          <w:bCs/>
          <w:sz w:val="20"/>
          <w:szCs w:val="20"/>
        </w:rPr>
        <w:t xml:space="preserve"> </w:t>
      </w:r>
      <w:r w:rsidRPr="005C735C">
        <w:rPr>
          <w:b/>
          <w:color w:val="000000"/>
          <w:sz w:val="20"/>
          <w:szCs w:val="20"/>
        </w:rPr>
        <w:t>Wymagana forma:</w:t>
      </w:r>
      <w:r w:rsidRPr="005C735C">
        <w:rPr>
          <w:bCs/>
          <w:color w:val="000000"/>
          <w:sz w:val="20"/>
          <w:szCs w:val="20"/>
        </w:rPr>
        <w:t xml:space="preserve"> Formularz musi być złożony </w:t>
      </w:r>
      <w:r w:rsidRPr="005C735C">
        <w:rPr>
          <w:bCs/>
          <w:color w:val="000000"/>
          <w:sz w:val="20"/>
          <w:szCs w:val="20"/>
        </w:rPr>
        <w:br/>
        <w:t xml:space="preserve">w oryginale w postaci dokumentu elektronicznego podpisanego podpisem elektronicznym przez osobę upoważnioną do reprezentowania </w:t>
      </w:r>
      <w:r w:rsidR="008952B0" w:rsidRPr="005C735C">
        <w:rPr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>ykonawcy zgodnie z formą reprezentacji określoną w dokumencie rejestrowym właściwym dla formy organizacyjnej lub innym dokumencie.</w:t>
      </w:r>
    </w:p>
    <w:p w14:paraId="26687627" w14:textId="5A6DFB69" w:rsidR="00C15EA5" w:rsidRPr="00C15EA5" w:rsidRDefault="00C15EA5" w:rsidP="00C15EA5">
      <w:pPr>
        <w:pStyle w:val="Akapitzlist"/>
        <w:numPr>
          <w:ilvl w:val="0"/>
          <w:numId w:val="26"/>
        </w:numPr>
        <w:tabs>
          <w:tab w:val="left" w:pos="144"/>
        </w:tabs>
        <w:spacing w:line="360" w:lineRule="auto"/>
        <w:rPr>
          <w:i/>
          <w:iCs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A</w:t>
      </w:r>
      <w:r w:rsidRPr="00BC64CD">
        <w:rPr>
          <w:rFonts w:eastAsiaTheme="minorHAnsi"/>
          <w:color w:val="000000"/>
          <w:sz w:val="20"/>
          <w:szCs w:val="20"/>
        </w:rPr>
        <w:t>ktualną koncesję uprawniająca do prowadzenia działalności w zakresie usług ochrony osób i mienia realizowanych w formie bezpośredniej ochrony fizycznej stałej lub doraźnej oraz polegającej na stałym dozorze sygnałów przesyłanych, gromadzonych i przetwarzanych w elektronicznych urządzeniach i systemach alarmowych, zgodnie z ustawą z dnia 22 sierpnia 1997 r. o ochronie osób i mienia (Dz.U. z 202</w:t>
      </w:r>
      <w:r>
        <w:rPr>
          <w:rFonts w:eastAsiaTheme="minorHAnsi"/>
          <w:color w:val="000000"/>
          <w:sz w:val="20"/>
          <w:szCs w:val="20"/>
        </w:rPr>
        <w:t>1</w:t>
      </w:r>
      <w:r w:rsidRPr="00BC64CD">
        <w:rPr>
          <w:rFonts w:eastAsiaTheme="minorHAnsi"/>
          <w:color w:val="000000"/>
          <w:sz w:val="20"/>
          <w:szCs w:val="20"/>
        </w:rPr>
        <w:t xml:space="preserve"> r., poz. </w:t>
      </w:r>
      <w:r>
        <w:rPr>
          <w:rFonts w:eastAsiaTheme="minorHAnsi"/>
          <w:color w:val="000000"/>
          <w:sz w:val="20"/>
          <w:szCs w:val="20"/>
        </w:rPr>
        <w:t>1995</w:t>
      </w:r>
      <w:r w:rsidRPr="00BC64CD">
        <w:rPr>
          <w:rFonts w:eastAsiaTheme="minorHAnsi"/>
          <w:color w:val="000000"/>
          <w:sz w:val="20"/>
          <w:szCs w:val="20"/>
        </w:rPr>
        <w:t>)</w:t>
      </w:r>
      <w:r>
        <w:rPr>
          <w:rFonts w:eastAsiaTheme="minorHAnsi"/>
          <w:color w:val="000000"/>
          <w:sz w:val="20"/>
          <w:szCs w:val="20"/>
        </w:rPr>
        <w:t xml:space="preserve">. </w:t>
      </w:r>
    </w:p>
    <w:p w14:paraId="13F9F3EA" w14:textId="77777777" w:rsidR="003A083D" w:rsidRPr="005C735C" w:rsidRDefault="003A083D" w:rsidP="00C64748">
      <w:pPr>
        <w:pStyle w:val="Akapitzlist"/>
        <w:numPr>
          <w:ilvl w:val="0"/>
          <w:numId w:val="26"/>
        </w:numPr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Pełnomocnictwo (jeśli dotyczy) </w:t>
      </w:r>
    </w:p>
    <w:p w14:paraId="770F251B" w14:textId="5FAA53D8" w:rsidR="003A083D" w:rsidRPr="005C735C" w:rsidRDefault="003A083D" w:rsidP="00C64748">
      <w:pPr>
        <w:pStyle w:val="Akapitzlist"/>
        <w:numPr>
          <w:ilvl w:val="0"/>
          <w:numId w:val="27"/>
        </w:numPr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Gdy umocowanie osoby składającej ofertę nie wynika z dokumentów rejestrowych,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>ykonawca, który składa ofertę za pośrednictwem pełnomocnika, powinien dołączyć do oferty dokument pełnomocnictwa obejmujący swym zakresem umocowanie do złożenia oferty lub do złożenia oferty i podpisania umowy.</w:t>
      </w:r>
    </w:p>
    <w:p w14:paraId="7AEAF759" w14:textId="3BC49ECD" w:rsidR="00B75E85" w:rsidRPr="00B75E85" w:rsidRDefault="003A083D" w:rsidP="00C64748">
      <w:pPr>
        <w:pStyle w:val="Akapitzlist"/>
        <w:numPr>
          <w:ilvl w:val="0"/>
          <w:numId w:val="27"/>
        </w:numPr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W przypadku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 xml:space="preserve">ykonawców ubiegających się wspólnie o udzielenie zamówienia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 xml:space="preserve">ykonawcy są zobowiązani do ustanowienia pełnomocnika. Dokument pełnomocnictwa, z treści którego będzie wynikało umocowanie do reprezentowania w postępowaniu o udzielenie zamówienia tych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 xml:space="preserve">ykonawców, należy załączyć do oferty. </w:t>
      </w:r>
    </w:p>
    <w:p w14:paraId="1B0F797E" w14:textId="0DDB2BE9" w:rsidR="003A083D" w:rsidRPr="00B75E85" w:rsidRDefault="003A083D" w:rsidP="003A5D9F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B75E85">
        <w:rPr>
          <w:b/>
          <w:color w:val="000000"/>
          <w:sz w:val="20"/>
          <w:szCs w:val="20"/>
        </w:rPr>
        <w:t>Wymagana forma:</w:t>
      </w:r>
      <w:r w:rsidRPr="00B75E85">
        <w:rPr>
          <w:bCs/>
          <w:color w:val="000000"/>
          <w:sz w:val="20"/>
          <w:szCs w:val="20"/>
        </w:rPr>
        <w:t xml:space="preserve"> oryginał w postaci elektronicznej podpisany podpisem elektronicznym przez osobę upoważnioną do reprezentowania </w:t>
      </w:r>
      <w:r w:rsidR="008952B0">
        <w:rPr>
          <w:bCs/>
          <w:color w:val="000000"/>
          <w:sz w:val="20"/>
          <w:szCs w:val="20"/>
        </w:rPr>
        <w:t>W</w:t>
      </w:r>
      <w:r w:rsidRPr="00B75E85">
        <w:rPr>
          <w:bCs/>
          <w:color w:val="000000"/>
          <w:sz w:val="20"/>
          <w:szCs w:val="20"/>
        </w:rPr>
        <w:t>ykonawcy/</w:t>
      </w:r>
      <w:r w:rsidR="008952B0">
        <w:rPr>
          <w:bCs/>
          <w:color w:val="000000"/>
          <w:sz w:val="20"/>
          <w:szCs w:val="20"/>
        </w:rPr>
        <w:t>W</w:t>
      </w:r>
      <w:r w:rsidRPr="00B75E85">
        <w:rPr>
          <w:bCs/>
          <w:color w:val="000000"/>
          <w:sz w:val="20"/>
          <w:szCs w:val="20"/>
        </w:rPr>
        <w:t>ykonawców wspólnie ubiegających się o udzielenie zamówienia zgodnie z formą reprezentacji, określoną w dokumencie rejestrowym właściwym dla formy organizacyjnej, lub elektroniczna kopia dokumentu poświadczona za zgodność z oryginałem przez notariusza, tj. podpisana kwalifikowanym podpisem elektronicznym osoby posiadającej uprawnienia notariusza.</w:t>
      </w:r>
    </w:p>
    <w:p w14:paraId="3BB493D7" w14:textId="5351ECAA" w:rsidR="003A083D" w:rsidRPr="005C735C" w:rsidRDefault="003A083D" w:rsidP="00C64748">
      <w:pPr>
        <w:pStyle w:val="Akapitzlist"/>
        <w:numPr>
          <w:ilvl w:val="0"/>
          <w:numId w:val="26"/>
        </w:numPr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Zobowiązanie podmiotu trzeciego (jeśli dotyczy) stanowiący </w:t>
      </w:r>
      <w:r w:rsidRPr="005C735C">
        <w:rPr>
          <w:b/>
          <w:color w:val="000000"/>
          <w:sz w:val="20"/>
          <w:szCs w:val="20"/>
        </w:rPr>
        <w:t xml:space="preserve">Załącznik nr </w:t>
      </w:r>
      <w:r w:rsidR="005C735C">
        <w:rPr>
          <w:b/>
          <w:color w:val="000000"/>
          <w:sz w:val="20"/>
          <w:szCs w:val="20"/>
        </w:rPr>
        <w:t>6</w:t>
      </w:r>
      <w:r w:rsidR="003F254E">
        <w:rPr>
          <w:b/>
          <w:color w:val="000000"/>
          <w:sz w:val="20"/>
          <w:szCs w:val="20"/>
        </w:rPr>
        <w:t xml:space="preserve"> do SWZ</w:t>
      </w:r>
      <w:r w:rsidR="005C735C">
        <w:rPr>
          <w:b/>
          <w:color w:val="000000"/>
          <w:sz w:val="20"/>
          <w:szCs w:val="20"/>
        </w:rPr>
        <w:t>.</w:t>
      </w:r>
      <w:r w:rsidRPr="005C735C">
        <w:rPr>
          <w:bCs/>
          <w:color w:val="000000"/>
          <w:sz w:val="20"/>
          <w:szCs w:val="20"/>
        </w:rPr>
        <w:t xml:space="preserve"> Zobowiązanie podmiotu udostępniającego zasoby (lub inny podmiotowy środek dowodowy), potwierdza, że stosunek łączący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 xml:space="preserve">ykonawcę z podmiotami udostępniającymi zasoby gwarantuje rzeczywisty dostęp do tych zasobów </w:t>
      </w:r>
      <w:r w:rsidRPr="005C735C">
        <w:rPr>
          <w:bCs/>
          <w:color w:val="000000"/>
          <w:sz w:val="20"/>
          <w:szCs w:val="20"/>
        </w:rPr>
        <w:br/>
        <w:t>oraz określa w szczególności:</w:t>
      </w:r>
    </w:p>
    <w:p w14:paraId="19987A5F" w14:textId="22D6536B" w:rsidR="003A083D" w:rsidRPr="005C735C" w:rsidRDefault="003A083D" w:rsidP="00C64748">
      <w:pPr>
        <w:pStyle w:val="Akapitzlist"/>
        <w:numPr>
          <w:ilvl w:val="1"/>
          <w:numId w:val="26"/>
        </w:numPr>
        <w:spacing w:line="360" w:lineRule="auto"/>
        <w:ind w:left="1091"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 xml:space="preserve">zakres </w:t>
      </w:r>
      <w:r w:rsidRPr="005C735C">
        <w:rPr>
          <w:bCs/>
          <w:color w:val="000000"/>
          <w:sz w:val="20"/>
          <w:szCs w:val="20"/>
        </w:rPr>
        <w:t xml:space="preserve">dostępnych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>ykonawcy zasobów podmiotu udostępniającego zasoby;</w:t>
      </w:r>
    </w:p>
    <w:p w14:paraId="099B4B22" w14:textId="407E3FC4" w:rsidR="003A083D" w:rsidRPr="005C735C" w:rsidRDefault="003A083D" w:rsidP="00C64748">
      <w:pPr>
        <w:pStyle w:val="Akapitzlist"/>
        <w:numPr>
          <w:ilvl w:val="1"/>
          <w:numId w:val="26"/>
        </w:numPr>
        <w:spacing w:line="360" w:lineRule="auto"/>
        <w:ind w:left="1091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sposób i okres udostępnienia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>ykonawcy i wykorzystania przez niego zasobów podmiotu udostępniającego te zasoby przy wykonywaniu zamówienia;</w:t>
      </w:r>
    </w:p>
    <w:p w14:paraId="5AACE0AB" w14:textId="1361677F" w:rsidR="00B75E85" w:rsidRPr="00B75E85" w:rsidRDefault="003A083D" w:rsidP="00C64748">
      <w:pPr>
        <w:pStyle w:val="Akapitzlist"/>
        <w:numPr>
          <w:ilvl w:val="1"/>
          <w:numId w:val="26"/>
        </w:numPr>
        <w:spacing w:line="360" w:lineRule="auto"/>
        <w:ind w:left="1091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lastRenderedPageBreak/>
        <w:t xml:space="preserve">czy i w jakim zakresie podmiot udostępniający zasoby, na zdolnościach którego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 xml:space="preserve">ykonawca polega </w:t>
      </w:r>
      <w:r w:rsidRPr="005C735C">
        <w:rPr>
          <w:bCs/>
          <w:color w:val="000000"/>
          <w:sz w:val="20"/>
          <w:szCs w:val="20"/>
        </w:rPr>
        <w:br/>
        <w:t xml:space="preserve">w odniesieniu do warunków udziału w postępowaniu dotyczących wykształcenia, kwalifikacji zawodowych lub doświadczenia, zrealizuje roboty budowlane lub usługi, których wskazane zdolności dotyczą. </w:t>
      </w:r>
    </w:p>
    <w:p w14:paraId="3AC49C2E" w14:textId="237997A7" w:rsidR="003A083D" w:rsidRPr="00B75E85" w:rsidRDefault="003A083D" w:rsidP="003A5D9F">
      <w:pPr>
        <w:spacing w:line="360" w:lineRule="auto"/>
        <w:ind w:left="731"/>
        <w:jc w:val="both"/>
        <w:rPr>
          <w:b/>
          <w:bCs/>
          <w:sz w:val="20"/>
          <w:szCs w:val="20"/>
        </w:rPr>
      </w:pPr>
      <w:r w:rsidRPr="00B75E85">
        <w:rPr>
          <w:b/>
          <w:sz w:val="20"/>
          <w:szCs w:val="20"/>
        </w:rPr>
        <w:t xml:space="preserve">Wymagana forma: </w:t>
      </w:r>
      <w:r w:rsidRPr="00B75E85">
        <w:rPr>
          <w:sz w:val="20"/>
          <w:szCs w:val="20"/>
        </w:rPr>
        <w:t xml:space="preserve">Zobowiązanie musi być złożone w oryginale w postaci dokumentu elektronicznego podpisanego podpisem elektronicznym przez osoby upoważnione do reprezentowania podmiotu zgodnie z jego formą reprezentacji, na zdolnościach którego polega </w:t>
      </w:r>
      <w:r w:rsidR="008952B0">
        <w:rPr>
          <w:sz w:val="20"/>
          <w:szCs w:val="20"/>
        </w:rPr>
        <w:t>W</w:t>
      </w:r>
      <w:r w:rsidRPr="00B75E85">
        <w:rPr>
          <w:sz w:val="20"/>
          <w:szCs w:val="20"/>
        </w:rPr>
        <w:t>ykonawca, określoną w dokumencie rejestrowym właściwym dla formy organizacyjnej tego podmiotu lub innym dokumencie.</w:t>
      </w:r>
    </w:p>
    <w:p w14:paraId="23A86648" w14:textId="59AE9A1A" w:rsidR="003A083D" w:rsidRPr="005C735C" w:rsidRDefault="003A083D" w:rsidP="00C64748">
      <w:pPr>
        <w:pStyle w:val="Akapitzlist"/>
        <w:numPr>
          <w:ilvl w:val="0"/>
          <w:numId w:val="28"/>
        </w:numPr>
        <w:spacing w:line="360" w:lineRule="auto"/>
        <w:ind w:left="723"/>
        <w:rPr>
          <w:rFonts w:eastAsia="Calibri"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Oświadczenie dotyczące usług jakie wykonają poszczególni Wykonawcy wspólnie ubiegający się o udzielenie zamówienia (jeśli dotyczy – </w:t>
      </w:r>
      <w:r w:rsidRPr="003F254E">
        <w:rPr>
          <w:b/>
          <w:sz w:val="20"/>
          <w:szCs w:val="20"/>
        </w:rPr>
        <w:t xml:space="preserve">Załącznik nr </w:t>
      </w:r>
      <w:r w:rsidR="005C735C" w:rsidRPr="003F254E">
        <w:rPr>
          <w:b/>
          <w:sz w:val="20"/>
          <w:szCs w:val="20"/>
        </w:rPr>
        <w:t>8</w:t>
      </w:r>
      <w:r w:rsidR="003F254E">
        <w:rPr>
          <w:b/>
          <w:sz w:val="20"/>
          <w:szCs w:val="20"/>
        </w:rPr>
        <w:t xml:space="preserve"> do SWZ</w:t>
      </w:r>
      <w:r w:rsidR="00775A4A" w:rsidRPr="005C735C">
        <w:rPr>
          <w:bCs/>
          <w:color w:val="000000"/>
          <w:sz w:val="20"/>
          <w:szCs w:val="20"/>
        </w:rPr>
        <w:t>)</w:t>
      </w:r>
      <w:r w:rsidRPr="005C735C">
        <w:rPr>
          <w:bCs/>
          <w:color w:val="000000"/>
          <w:sz w:val="20"/>
          <w:szCs w:val="20"/>
        </w:rPr>
        <w:t>.</w:t>
      </w:r>
      <w:r w:rsidRPr="005C735C">
        <w:rPr>
          <w:b/>
          <w:color w:val="000000"/>
          <w:sz w:val="20"/>
          <w:szCs w:val="20"/>
        </w:rPr>
        <w:t xml:space="preserve"> Wymagana forma:</w:t>
      </w:r>
      <w:r w:rsidRPr="005C735C">
        <w:rPr>
          <w:bCs/>
          <w:color w:val="000000"/>
          <w:sz w:val="20"/>
          <w:szCs w:val="20"/>
        </w:rPr>
        <w:t xml:space="preserve"> Zobowiązanie musi być złożone w oryginale w postaci dokumentu elektronicznego podpisanego podpisem elektronicznym przez osoby upoważnione do reprezentowania podmiotu zgodnie z jego formą reprezentacji, na zdolnościach którego polega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>ykonawca, określoną w dokumencie rejestrowym właściwym dla formy organizacyjnej tego podmiotu lub innym dokumencie.</w:t>
      </w:r>
    </w:p>
    <w:p w14:paraId="0E689C45" w14:textId="17144E5C" w:rsidR="003A083D" w:rsidRPr="00171715" w:rsidRDefault="003A083D" w:rsidP="00C64748">
      <w:pPr>
        <w:pStyle w:val="Akapitzlist"/>
        <w:numPr>
          <w:ilvl w:val="0"/>
          <w:numId w:val="28"/>
        </w:numPr>
        <w:spacing w:line="360" w:lineRule="auto"/>
        <w:ind w:left="723"/>
        <w:rPr>
          <w:rFonts w:eastAsia="Calibri"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Zastrzeżenie tajemnicy przedsiębiorstwa – w sytuacji gdy oferta lub inne dokumenty składane w toku postępowania będą zawierały tajemnicę przedsiębiorstwa,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 xml:space="preserve">ykonawca, wraz z przekazaniem takich informacji, zastrzega, że nie mogą być one udostępniane oraz wykazuje, że zastrzeżone informacje stanowią tajemnicę przedsiębiorstwa w rozumieniu przepisów ustawy z 16 kwietnia 1993 r. o zwalczaniu nieuczciwej konkurencji (Dz. U. 2020 r. poz. 1913 z </w:t>
      </w:r>
      <w:proofErr w:type="spellStart"/>
      <w:r w:rsidRPr="005C735C">
        <w:rPr>
          <w:bCs/>
          <w:color w:val="000000"/>
          <w:sz w:val="20"/>
          <w:szCs w:val="20"/>
        </w:rPr>
        <w:t>późn</w:t>
      </w:r>
      <w:proofErr w:type="spellEnd"/>
      <w:r w:rsidRPr="005C735C">
        <w:rPr>
          <w:bCs/>
          <w:color w:val="000000"/>
          <w:sz w:val="20"/>
          <w:szCs w:val="20"/>
        </w:rPr>
        <w:t xml:space="preserve">. zm.) </w:t>
      </w:r>
      <w:r w:rsidRPr="005C735C">
        <w:rPr>
          <w:b/>
          <w:color w:val="000000"/>
          <w:sz w:val="20"/>
          <w:szCs w:val="20"/>
        </w:rPr>
        <w:t>Wymagana forma:</w:t>
      </w:r>
      <w:r w:rsidRPr="005C735C">
        <w:rPr>
          <w:bCs/>
          <w:color w:val="000000"/>
          <w:sz w:val="20"/>
          <w:szCs w:val="20"/>
        </w:rPr>
        <w:t xml:space="preserve"> Dokument musi być złożony w oryginale w postaci dokumentu elektronicznego podpisanego podpisem elektronicznym przez osoby upoważnione do reprezentowania podmiotu zgodnie z jego formą reprezentacji, na zdolnościach którego polega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>ykonawca, określoną w dokumencie rejestrowym właściwym dla formy organizacyjnej tego podmiotu lub innym dokumencie.</w:t>
      </w:r>
    </w:p>
    <w:p w14:paraId="2DA6DA77" w14:textId="77777777" w:rsidR="00171715" w:rsidRPr="005C735C" w:rsidRDefault="00171715" w:rsidP="00C64748">
      <w:pPr>
        <w:pStyle w:val="Akapitzlist"/>
        <w:numPr>
          <w:ilvl w:val="0"/>
          <w:numId w:val="28"/>
        </w:numPr>
        <w:tabs>
          <w:tab w:val="left" w:pos="1120"/>
        </w:tabs>
        <w:kinsoku w:val="0"/>
        <w:overflowPunct w:val="0"/>
        <w:adjustRightInd w:val="0"/>
        <w:spacing w:line="360" w:lineRule="auto"/>
        <w:ind w:left="723"/>
        <w:rPr>
          <w:sz w:val="20"/>
          <w:szCs w:val="20"/>
        </w:rPr>
      </w:pPr>
      <w:r w:rsidRPr="005C735C">
        <w:rPr>
          <w:color w:val="0A0A0A"/>
          <w:sz w:val="20"/>
          <w:szCs w:val="20"/>
        </w:rPr>
        <w:t>Oświadczenie o n</w:t>
      </w:r>
      <w:r w:rsidRPr="005C735C">
        <w:rPr>
          <w:sz w:val="20"/>
          <w:szCs w:val="20"/>
        </w:rPr>
        <w:t xml:space="preserve">iepodleganiu wykluczeniu i spełnianiu warunków udziału w postępowaniu, o którym mowa </w:t>
      </w:r>
      <w:r w:rsidRPr="005C735C">
        <w:rPr>
          <w:sz w:val="20"/>
          <w:szCs w:val="20"/>
        </w:rPr>
        <w:br/>
        <w:t xml:space="preserve">w art. 125 ust. 1 ustawy Pzp, sporządzone zgodnie ze wzorem stanowiącym </w:t>
      </w:r>
      <w:r w:rsidRPr="003F254E">
        <w:rPr>
          <w:b/>
          <w:bCs/>
          <w:sz w:val="20"/>
          <w:szCs w:val="20"/>
        </w:rPr>
        <w:t>załącznik nr 9</w:t>
      </w:r>
      <w:r w:rsidRPr="003F254E">
        <w:rPr>
          <w:sz w:val="20"/>
          <w:szCs w:val="20"/>
        </w:rPr>
        <w:t xml:space="preserve"> </w:t>
      </w:r>
      <w:r w:rsidRPr="003F254E">
        <w:rPr>
          <w:b/>
          <w:bCs/>
          <w:sz w:val="20"/>
          <w:szCs w:val="20"/>
        </w:rPr>
        <w:t>do SWZ:</w:t>
      </w:r>
    </w:p>
    <w:p w14:paraId="7517CB30" w14:textId="495830BA" w:rsidR="00171715" w:rsidRPr="005C735C" w:rsidRDefault="00171715" w:rsidP="00C64748">
      <w:pPr>
        <w:pStyle w:val="Akapitzlist"/>
        <w:widowControl/>
        <w:numPr>
          <w:ilvl w:val="1"/>
          <w:numId w:val="28"/>
        </w:numPr>
        <w:autoSpaceDE/>
        <w:autoSpaceDN/>
        <w:spacing w:line="360" w:lineRule="auto"/>
        <w:ind w:left="1091"/>
        <w:contextualSpacing/>
        <w:rPr>
          <w:color w:val="0A0A0A"/>
          <w:sz w:val="20"/>
          <w:szCs w:val="20"/>
        </w:rPr>
      </w:pPr>
      <w:r w:rsidRPr="005C735C">
        <w:rPr>
          <w:sz w:val="20"/>
          <w:szCs w:val="20"/>
        </w:rPr>
        <w:t xml:space="preserve">W przypadku wspólnego ubiegania się o zamówienie przez Wykonawców, oświadczenie, o którym mowa w pkt </w:t>
      </w:r>
      <w:r w:rsidR="00B75E85">
        <w:rPr>
          <w:sz w:val="20"/>
          <w:szCs w:val="20"/>
        </w:rPr>
        <w:t>6</w:t>
      </w:r>
      <w:r w:rsidRPr="005C735C">
        <w:rPr>
          <w:sz w:val="20"/>
          <w:szCs w:val="20"/>
        </w:rPr>
        <w:t xml:space="preserve"> składa każdy z </w:t>
      </w:r>
      <w:r w:rsidR="00F371A0">
        <w:rPr>
          <w:sz w:val="20"/>
          <w:szCs w:val="20"/>
        </w:rPr>
        <w:t>W</w:t>
      </w:r>
      <w:r w:rsidRPr="005C735C">
        <w:rPr>
          <w:sz w:val="20"/>
          <w:szCs w:val="20"/>
        </w:rPr>
        <w:t>ykonawców. Oświadczenie potwierdza brak podstaw wykluczenia oraz spełnianie warunków udziału w postępowaniu w zakresie, w jakim każdy z Wykonawców wykazuje spełnianie warunków udziału w postępowaniu.</w:t>
      </w:r>
    </w:p>
    <w:p w14:paraId="09917E4C" w14:textId="473081D1" w:rsidR="00171715" w:rsidRPr="00171715" w:rsidRDefault="00171715" w:rsidP="00C64748">
      <w:pPr>
        <w:pStyle w:val="Akapitzlist"/>
        <w:widowControl/>
        <w:numPr>
          <w:ilvl w:val="1"/>
          <w:numId w:val="28"/>
        </w:numPr>
        <w:autoSpaceDE/>
        <w:autoSpaceDN/>
        <w:spacing w:line="360" w:lineRule="auto"/>
        <w:ind w:left="1091"/>
        <w:contextualSpacing/>
        <w:rPr>
          <w:color w:val="0A0A0A"/>
          <w:sz w:val="20"/>
          <w:szCs w:val="20"/>
        </w:rPr>
      </w:pPr>
      <w:r w:rsidRPr="005C735C">
        <w:rPr>
          <w:color w:val="0A0A0A"/>
          <w:sz w:val="20"/>
          <w:szCs w:val="20"/>
        </w:rPr>
        <w:t>W</w:t>
      </w:r>
      <w:r w:rsidRPr="005C735C">
        <w:rPr>
          <w:sz w:val="20"/>
          <w:szCs w:val="20"/>
        </w:rPr>
        <w:t xml:space="preserve"> przypadku polegania na zdolnościach podmiotów udostępniających zasoby, Wykonawca przedstawia, wraz z oświadczeniem, o którym mowa w pkt </w:t>
      </w:r>
      <w:r>
        <w:rPr>
          <w:sz w:val="20"/>
          <w:szCs w:val="20"/>
        </w:rPr>
        <w:t>6</w:t>
      </w:r>
      <w:r w:rsidRPr="005C735C">
        <w:rPr>
          <w:sz w:val="20"/>
          <w:szCs w:val="20"/>
        </w:rPr>
        <w:t xml:space="preserve">, także oświadczenie podmiotu udostępniającego zasoby, potwierdzające brak podstaw wykluczenia tego podmiotu oraz spełnianie warunków udziału </w:t>
      </w:r>
      <w:r w:rsidRPr="005C735C">
        <w:rPr>
          <w:sz w:val="20"/>
          <w:szCs w:val="20"/>
        </w:rPr>
        <w:br/>
        <w:t>w postępowaniu w zakresie, w jakim Wykonawca powołuje się na jego zasoby.</w:t>
      </w:r>
    </w:p>
    <w:p w14:paraId="43D5CC09" w14:textId="4FCA8809" w:rsidR="005C336B" w:rsidRPr="00C2388A" w:rsidRDefault="005C336B" w:rsidP="00C64748">
      <w:pPr>
        <w:pStyle w:val="Akapitzlist"/>
        <w:numPr>
          <w:ilvl w:val="0"/>
          <w:numId w:val="28"/>
        </w:numPr>
        <w:spacing w:line="360" w:lineRule="auto"/>
        <w:ind w:left="723"/>
        <w:rPr>
          <w:rFonts w:eastAsia="Calibri"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Dowód wniesienia wadium.</w:t>
      </w:r>
    </w:p>
    <w:p w14:paraId="27D1B257" w14:textId="41E33601" w:rsidR="00C2388A" w:rsidRPr="005C735C" w:rsidRDefault="00C2388A" w:rsidP="00C64748">
      <w:pPr>
        <w:pStyle w:val="Akapitzlist"/>
        <w:numPr>
          <w:ilvl w:val="0"/>
          <w:numId w:val="28"/>
        </w:numPr>
        <w:spacing w:line="360" w:lineRule="auto"/>
        <w:ind w:left="723"/>
        <w:rPr>
          <w:rFonts w:eastAsia="Calibri"/>
          <w:sz w:val="20"/>
          <w:szCs w:val="20"/>
        </w:rPr>
      </w:pPr>
      <w:r>
        <w:rPr>
          <w:bCs/>
          <w:color w:val="000000"/>
          <w:sz w:val="20"/>
          <w:szCs w:val="20"/>
        </w:rPr>
        <w:t>Protokół z wizji lokalnej</w:t>
      </w:r>
      <w:r w:rsidR="008816E7">
        <w:rPr>
          <w:bCs/>
          <w:color w:val="000000"/>
          <w:sz w:val="20"/>
          <w:szCs w:val="20"/>
        </w:rPr>
        <w:t>.</w:t>
      </w:r>
    </w:p>
    <w:p w14:paraId="5E3FBAD0" w14:textId="097CBD45" w:rsidR="003A083D" w:rsidRPr="005C735C" w:rsidRDefault="005D1C34" w:rsidP="00C64748">
      <w:pPr>
        <w:pStyle w:val="Akapitzlist"/>
        <w:numPr>
          <w:ilvl w:val="0"/>
          <w:numId w:val="28"/>
        </w:numPr>
        <w:spacing w:line="360" w:lineRule="auto"/>
        <w:ind w:left="723"/>
        <w:rPr>
          <w:rFonts w:eastAsia="Calibri"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W</w:t>
      </w:r>
      <w:r w:rsidR="003A083D" w:rsidRPr="005C735C">
        <w:rPr>
          <w:bCs/>
          <w:color w:val="000000"/>
          <w:sz w:val="20"/>
          <w:szCs w:val="20"/>
        </w:rPr>
        <w:t xml:space="preserve"> przedmiotowym postępowaniu Zamawiający nie wymaga złożenia przedmiotowych środków dowodowych.</w:t>
      </w:r>
    </w:p>
    <w:p w14:paraId="53C40FAF" w14:textId="54B809C4" w:rsidR="003A083D" w:rsidRPr="003F254E" w:rsidRDefault="003A083D" w:rsidP="00C64748">
      <w:pPr>
        <w:pStyle w:val="Akapitzlist"/>
        <w:numPr>
          <w:ilvl w:val="0"/>
          <w:numId w:val="29"/>
        </w:numPr>
        <w:tabs>
          <w:tab w:val="left" w:pos="1120"/>
        </w:tabs>
        <w:kinsoku w:val="0"/>
        <w:overflowPunct w:val="0"/>
        <w:adjustRightInd w:val="0"/>
        <w:spacing w:line="360" w:lineRule="auto"/>
        <w:rPr>
          <w:sz w:val="20"/>
          <w:szCs w:val="20"/>
        </w:rPr>
      </w:pPr>
      <w:r w:rsidRPr="003F254E">
        <w:rPr>
          <w:sz w:val="20"/>
          <w:szCs w:val="20"/>
        </w:rPr>
        <w:t xml:space="preserve">Zamawiający przed udzieleniem zamówienia, </w:t>
      </w:r>
      <w:r w:rsidRPr="003F254E">
        <w:rPr>
          <w:b/>
          <w:bCs/>
          <w:sz w:val="20"/>
          <w:szCs w:val="20"/>
        </w:rPr>
        <w:t xml:space="preserve">wezwie </w:t>
      </w:r>
      <w:r w:rsidRPr="003F254E">
        <w:rPr>
          <w:sz w:val="20"/>
          <w:szCs w:val="20"/>
        </w:rPr>
        <w:t xml:space="preserve">Wykonawcę, którego oferta została najwyżej oceniona, </w:t>
      </w:r>
      <w:r w:rsidRPr="003F254E">
        <w:rPr>
          <w:sz w:val="20"/>
          <w:szCs w:val="20"/>
        </w:rPr>
        <w:br/>
        <w:t xml:space="preserve">do złożenia w wyznaczonym, nie krótszym niż </w:t>
      </w:r>
      <w:r w:rsidRPr="003F254E">
        <w:rPr>
          <w:b/>
          <w:bCs/>
          <w:sz w:val="20"/>
          <w:szCs w:val="20"/>
        </w:rPr>
        <w:t xml:space="preserve">5 dni, </w:t>
      </w:r>
      <w:r w:rsidRPr="003F254E">
        <w:rPr>
          <w:sz w:val="20"/>
          <w:szCs w:val="20"/>
        </w:rPr>
        <w:t>terminie</w:t>
      </w:r>
      <w:r w:rsidRPr="003F254E">
        <w:rPr>
          <w:spacing w:val="-6"/>
          <w:sz w:val="20"/>
          <w:szCs w:val="20"/>
        </w:rPr>
        <w:t xml:space="preserve"> </w:t>
      </w:r>
      <w:r w:rsidRPr="003F254E">
        <w:rPr>
          <w:sz w:val="20"/>
          <w:szCs w:val="20"/>
        </w:rPr>
        <w:t>aktualnych</w:t>
      </w:r>
      <w:r w:rsidRPr="003F254E">
        <w:rPr>
          <w:spacing w:val="-6"/>
          <w:sz w:val="20"/>
          <w:szCs w:val="20"/>
        </w:rPr>
        <w:t xml:space="preserve"> </w:t>
      </w:r>
      <w:r w:rsidRPr="003F254E">
        <w:rPr>
          <w:sz w:val="20"/>
          <w:szCs w:val="20"/>
        </w:rPr>
        <w:t>na</w:t>
      </w:r>
      <w:r w:rsidRPr="003F254E">
        <w:rPr>
          <w:spacing w:val="-6"/>
          <w:sz w:val="20"/>
          <w:szCs w:val="20"/>
        </w:rPr>
        <w:t xml:space="preserve"> </w:t>
      </w:r>
      <w:r w:rsidRPr="003F254E">
        <w:rPr>
          <w:sz w:val="20"/>
          <w:szCs w:val="20"/>
        </w:rPr>
        <w:t>dzień</w:t>
      </w:r>
      <w:r w:rsidRPr="003F254E">
        <w:rPr>
          <w:spacing w:val="-5"/>
          <w:sz w:val="20"/>
          <w:szCs w:val="20"/>
        </w:rPr>
        <w:t xml:space="preserve"> </w:t>
      </w:r>
      <w:r w:rsidRPr="003F254E">
        <w:rPr>
          <w:sz w:val="20"/>
          <w:szCs w:val="20"/>
        </w:rPr>
        <w:t>złożenia</w:t>
      </w:r>
      <w:r w:rsidRPr="003F254E">
        <w:rPr>
          <w:spacing w:val="-6"/>
          <w:sz w:val="20"/>
          <w:szCs w:val="20"/>
        </w:rPr>
        <w:t xml:space="preserve"> </w:t>
      </w:r>
      <w:r w:rsidRPr="003F254E">
        <w:rPr>
          <w:sz w:val="20"/>
          <w:szCs w:val="20"/>
        </w:rPr>
        <w:t>następujących</w:t>
      </w:r>
      <w:r w:rsidRPr="003F254E">
        <w:rPr>
          <w:spacing w:val="-6"/>
          <w:sz w:val="20"/>
          <w:szCs w:val="20"/>
        </w:rPr>
        <w:t xml:space="preserve"> </w:t>
      </w:r>
      <w:r w:rsidRPr="003F254E">
        <w:rPr>
          <w:sz w:val="20"/>
          <w:szCs w:val="20"/>
        </w:rPr>
        <w:t>oświadczeń</w:t>
      </w:r>
      <w:r w:rsidRPr="003F254E">
        <w:rPr>
          <w:spacing w:val="-5"/>
          <w:sz w:val="20"/>
          <w:szCs w:val="20"/>
        </w:rPr>
        <w:t xml:space="preserve"> </w:t>
      </w:r>
      <w:r w:rsidRPr="003F254E">
        <w:rPr>
          <w:sz w:val="20"/>
          <w:szCs w:val="20"/>
        </w:rPr>
        <w:t>lub</w:t>
      </w:r>
      <w:r w:rsidRPr="003F254E">
        <w:rPr>
          <w:spacing w:val="-6"/>
          <w:sz w:val="20"/>
          <w:szCs w:val="20"/>
        </w:rPr>
        <w:t xml:space="preserve"> </w:t>
      </w:r>
      <w:r w:rsidRPr="003F254E">
        <w:rPr>
          <w:sz w:val="20"/>
          <w:szCs w:val="20"/>
        </w:rPr>
        <w:t>dokumentów:</w:t>
      </w:r>
    </w:p>
    <w:p w14:paraId="335B8F20" w14:textId="5F616988" w:rsidR="003A083D" w:rsidRPr="005C735C" w:rsidRDefault="00775A4A" w:rsidP="00C64748">
      <w:pPr>
        <w:pStyle w:val="Akapitzlist"/>
        <w:numPr>
          <w:ilvl w:val="0"/>
          <w:numId w:val="30"/>
        </w:numPr>
        <w:tabs>
          <w:tab w:val="left" w:pos="1120"/>
        </w:tabs>
        <w:kinsoku w:val="0"/>
        <w:overflowPunct w:val="0"/>
        <w:adjustRightInd w:val="0"/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>W</w:t>
      </w:r>
      <w:r w:rsidR="0006559F" w:rsidRPr="005C735C">
        <w:rPr>
          <w:sz w:val="20"/>
          <w:szCs w:val="20"/>
        </w:rPr>
        <w:t>ykaz osób skierowanych do realizacji zamówienia</w:t>
      </w:r>
      <w:r w:rsidR="0048436D" w:rsidRPr="005C735C">
        <w:rPr>
          <w:sz w:val="20"/>
          <w:szCs w:val="20"/>
        </w:rPr>
        <w:t xml:space="preserve"> wraz z dokumentami wskazanymi w rozdziale VI ust. </w:t>
      </w:r>
      <w:r w:rsidR="00686B50">
        <w:rPr>
          <w:sz w:val="20"/>
          <w:szCs w:val="20"/>
        </w:rPr>
        <w:t xml:space="preserve">5 </w:t>
      </w:r>
      <w:r w:rsidR="0048436D" w:rsidRPr="005C735C">
        <w:rPr>
          <w:sz w:val="20"/>
          <w:szCs w:val="20"/>
        </w:rPr>
        <w:t>niniejszego SWZ</w:t>
      </w:r>
      <w:r w:rsidRPr="005C735C">
        <w:rPr>
          <w:sz w:val="20"/>
          <w:szCs w:val="20"/>
        </w:rPr>
        <w:t>;</w:t>
      </w:r>
    </w:p>
    <w:p w14:paraId="0755E841" w14:textId="53CAE8A4" w:rsidR="007551B4" w:rsidRDefault="0006559F" w:rsidP="00C64748">
      <w:pPr>
        <w:pStyle w:val="Akapitzlist"/>
        <w:numPr>
          <w:ilvl w:val="0"/>
          <w:numId w:val="30"/>
        </w:numPr>
        <w:tabs>
          <w:tab w:val="left" w:pos="1120"/>
        </w:tabs>
        <w:kinsoku w:val="0"/>
        <w:overflowPunct w:val="0"/>
        <w:adjustRightInd w:val="0"/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>wykaz usług</w:t>
      </w:r>
      <w:r w:rsidR="00686B50">
        <w:rPr>
          <w:sz w:val="20"/>
          <w:szCs w:val="20"/>
        </w:rPr>
        <w:t xml:space="preserve"> zgodnie z rozdziałem VI ust.</w:t>
      </w:r>
      <w:r w:rsidR="00DF4456">
        <w:rPr>
          <w:sz w:val="20"/>
          <w:szCs w:val="20"/>
        </w:rPr>
        <w:t xml:space="preserve"> </w:t>
      </w:r>
      <w:r w:rsidR="00686B50">
        <w:rPr>
          <w:sz w:val="20"/>
          <w:szCs w:val="20"/>
        </w:rPr>
        <w:t>2</w:t>
      </w:r>
      <w:r w:rsidR="00DF4456">
        <w:rPr>
          <w:sz w:val="20"/>
          <w:szCs w:val="20"/>
        </w:rPr>
        <w:t xml:space="preserve"> niniejszego SWZ</w:t>
      </w:r>
      <w:r w:rsidR="00686B50">
        <w:rPr>
          <w:sz w:val="20"/>
          <w:szCs w:val="20"/>
        </w:rPr>
        <w:t>;</w:t>
      </w:r>
    </w:p>
    <w:p w14:paraId="60456F04" w14:textId="1C9227F2" w:rsidR="00893796" w:rsidRPr="005C735C" w:rsidRDefault="00686B50" w:rsidP="00C64748">
      <w:pPr>
        <w:pStyle w:val="Akapitzlist"/>
        <w:numPr>
          <w:ilvl w:val="0"/>
          <w:numId w:val="30"/>
        </w:numPr>
        <w:tabs>
          <w:tab w:val="left" w:pos="1120"/>
        </w:tabs>
        <w:kinsoku w:val="0"/>
        <w:overflowPunct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</w:t>
      </w:r>
      <w:r w:rsidR="00F062BF">
        <w:rPr>
          <w:sz w:val="20"/>
          <w:szCs w:val="20"/>
        </w:rPr>
        <w:t>opię</w:t>
      </w:r>
      <w:r>
        <w:rPr>
          <w:sz w:val="20"/>
          <w:szCs w:val="20"/>
        </w:rPr>
        <w:t xml:space="preserve"> </w:t>
      </w:r>
      <w:r w:rsidRPr="0082053E">
        <w:rPr>
          <w:sz w:val="20"/>
          <w:szCs w:val="20"/>
        </w:rPr>
        <w:t>opłaconej na dzień składania oferty</w:t>
      </w:r>
      <w:r>
        <w:rPr>
          <w:sz w:val="20"/>
          <w:szCs w:val="20"/>
        </w:rPr>
        <w:t>,</w:t>
      </w:r>
      <w:r w:rsidR="00F062BF">
        <w:rPr>
          <w:sz w:val="20"/>
          <w:szCs w:val="20"/>
        </w:rPr>
        <w:t xml:space="preserve"> polisy </w:t>
      </w:r>
      <w:r w:rsidR="00893796" w:rsidRPr="005C735C">
        <w:rPr>
          <w:sz w:val="20"/>
          <w:szCs w:val="20"/>
        </w:rPr>
        <w:t>ubezpieczeni</w:t>
      </w:r>
      <w:r w:rsidR="00F062BF">
        <w:rPr>
          <w:sz w:val="20"/>
          <w:szCs w:val="20"/>
        </w:rPr>
        <w:t>owej</w:t>
      </w:r>
      <w:r w:rsidR="00893796" w:rsidRPr="005C735C">
        <w:rPr>
          <w:sz w:val="20"/>
          <w:szCs w:val="20"/>
        </w:rPr>
        <w:t xml:space="preserve"> od odpowiedzialności cywilnej w zakresie prowadzonej działalności związanej z przedmiotem zamówienia na sumę gwarancyjną </w:t>
      </w:r>
      <w:r w:rsidR="00893796" w:rsidRPr="005C735C">
        <w:rPr>
          <w:b/>
          <w:bCs/>
          <w:sz w:val="20"/>
          <w:szCs w:val="20"/>
        </w:rPr>
        <w:t>nie</w:t>
      </w:r>
      <w:r w:rsidR="00893796" w:rsidRPr="005C735C">
        <w:rPr>
          <w:sz w:val="20"/>
          <w:szCs w:val="20"/>
        </w:rPr>
        <w:t xml:space="preserve"> </w:t>
      </w:r>
      <w:r w:rsidR="00893796" w:rsidRPr="005C735C">
        <w:rPr>
          <w:b/>
          <w:bCs/>
          <w:sz w:val="20"/>
          <w:szCs w:val="20"/>
        </w:rPr>
        <w:t xml:space="preserve">mniejszą niż </w:t>
      </w:r>
      <w:r>
        <w:rPr>
          <w:b/>
          <w:bCs/>
          <w:sz w:val="20"/>
          <w:szCs w:val="20"/>
        </w:rPr>
        <w:br/>
        <w:t>1 000</w:t>
      </w:r>
      <w:r w:rsidR="00893796" w:rsidRPr="005C735C">
        <w:rPr>
          <w:b/>
          <w:bCs/>
          <w:sz w:val="20"/>
          <w:szCs w:val="20"/>
        </w:rPr>
        <w:t> 000,00 zł</w:t>
      </w:r>
      <w:r w:rsidR="0086148E">
        <w:rPr>
          <w:b/>
          <w:bCs/>
          <w:sz w:val="20"/>
          <w:szCs w:val="20"/>
        </w:rPr>
        <w:t xml:space="preserve"> </w:t>
      </w:r>
      <w:r w:rsidR="0086148E" w:rsidRPr="0086148E">
        <w:rPr>
          <w:sz w:val="20"/>
          <w:szCs w:val="20"/>
        </w:rPr>
        <w:t>(słownie: jeden milion złotych 00/100)</w:t>
      </w:r>
      <w:r w:rsidR="00171715" w:rsidRPr="0086148E">
        <w:rPr>
          <w:b/>
          <w:bCs/>
          <w:sz w:val="20"/>
          <w:szCs w:val="20"/>
        </w:rPr>
        <w:t>;</w:t>
      </w:r>
    </w:p>
    <w:p w14:paraId="36CD310E" w14:textId="7EACB7A3" w:rsidR="001122FC" w:rsidRPr="005C735C" w:rsidRDefault="001122FC" w:rsidP="00C64748">
      <w:pPr>
        <w:widowControl/>
        <w:numPr>
          <w:ilvl w:val="0"/>
          <w:numId w:val="30"/>
        </w:numPr>
        <w:adjustRightInd w:val="0"/>
        <w:spacing w:line="360" w:lineRule="auto"/>
        <w:jc w:val="both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lastRenderedPageBreak/>
        <w:t xml:space="preserve">oświadczenia Wykonawcy, w zakresie art. 108 ust. 1 pkt 5 Pzp, o braku przynależności do tej samej grupy kapitałowej, w rozumieniu ustawy z dnia 16 lutego 2007 r. o ochronie konkurencji i konsumentów </w:t>
      </w:r>
      <w:r w:rsidRPr="005C735C">
        <w:rPr>
          <w:rFonts w:eastAsiaTheme="minorHAnsi"/>
          <w:color w:val="000000"/>
          <w:sz w:val="20"/>
          <w:szCs w:val="20"/>
        </w:rPr>
        <w:br/>
        <w:t xml:space="preserve">(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t.j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. Dz. U. z 2021 r., poz. 275), z innym Wykonawcą, który złożył odrębną ofertę, albo oświadczenia </w:t>
      </w:r>
      <w:r w:rsidRPr="005C735C">
        <w:rPr>
          <w:rFonts w:eastAsiaTheme="minorHAnsi"/>
          <w:color w:val="000000"/>
          <w:sz w:val="20"/>
          <w:szCs w:val="20"/>
        </w:rPr>
        <w:br/>
        <w:t xml:space="preserve">o przynależności do tej samej grupy kapitałowej wraz z dokumentami lub informacjami potwierdzającymi przygotowanie oferty niezależnie od innego Wykonawcy należącego do tej samej grupy kapitałowej – </w:t>
      </w:r>
      <w:r w:rsidRPr="005C735C">
        <w:rPr>
          <w:rFonts w:eastAsiaTheme="minorHAnsi"/>
          <w:color w:val="000000"/>
          <w:sz w:val="20"/>
          <w:szCs w:val="20"/>
        </w:rPr>
        <w:br/>
        <w:t xml:space="preserve">z wykorzystaniem wzoru stanowiącego </w:t>
      </w:r>
      <w:r w:rsidRPr="003F254E">
        <w:rPr>
          <w:rFonts w:eastAsiaTheme="minorHAnsi"/>
          <w:b/>
          <w:bCs/>
          <w:sz w:val="20"/>
          <w:szCs w:val="20"/>
        </w:rPr>
        <w:t xml:space="preserve">Załącznik nr </w:t>
      </w:r>
      <w:r w:rsidR="005C735C" w:rsidRPr="003F254E">
        <w:rPr>
          <w:rFonts w:eastAsiaTheme="minorHAnsi"/>
          <w:b/>
          <w:bCs/>
          <w:sz w:val="20"/>
          <w:szCs w:val="20"/>
        </w:rPr>
        <w:t>10</w:t>
      </w:r>
      <w:r w:rsidRPr="003F254E">
        <w:rPr>
          <w:rFonts w:eastAsiaTheme="minorHAnsi"/>
          <w:b/>
          <w:bCs/>
          <w:sz w:val="20"/>
          <w:szCs w:val="20"/>
        </w:rPr>
        <w:t xml:space="preserve"> do SWZ</w:t>
      </w:r>
      <w:r w:rsidR="004901E0" w:rsidRPr="003F254E">
        <w:rPr>
          <w:rFonts w:eastAsiaTheme="minorHAnsi"/>
          <w:b/>
          <w:bCs/>
          <w:sz w:val="20"/>
          <w:szCs w:val="20"/>
        </w:rPr>
        <w:t>.</w:t>
      </w:r>
    </w:p>
    <w:p w14:paraId="401B1C69" w14:textId="279ED2D5" w:rsidR="004901E0" w:rsidRPr="005C735C" w:rsidRDefault="004901E0" w:rsidP="00C64748">
      <w:pPr>
        <w:pStyle w:val="Akapitzlist"/>
        <w:widowControl/>
        <w:numPr>
          <w:ilvl w:val="0"/>
          <w:numId w:val="31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 </w:t>
      </w:r>
      <w:bookmarkStart w:id="15" w:name="_Hlk86303916"/>
      <w:r w:rsidR="00F012B6" w:rsidRPr="005C735C">
        <w:rPr>
          <w:rFonts w:eastAsiaTheme="minorHAnsi"/>
          <w:color w:val="000000"/>
          <w:sz w:val="20"/>
          <w:szCs w:val="20"/>
        </w:rPr>
        <w:t xml:space="preserve">przypadku Wykonawców wspólnie ubiegających się o udzielenie zamówienia, podmiotowe środki dowodowe wymienione w ust. 2 pkt </w:t>
      </w:r>
      <w:r w:rsidR="00C15EA5">
        <w:rPr>
          <w:rFonts w:eastAsiaTheme="minorHAnsi"/>
          <w:color w:val="000000"/>
          <w:sz w:val="20"/>
          <w:szCs w:val="20"/>
        </w:rPr>
        <w:t>4</w:t>
      </w:r>
      <w:r w:rsidR="00F012B6" w:rsidRPr="005C735C">
        <w:rPr>
          <w:rFonts w:eastAsiaTheme="minorHAnsi"/>
          <w:color w:val="000000"/>
          <w:sz w:val="20"/>
          <w:szCs w:val="20"/>
        </w:rPr>
        <w:t>, tj. na potwierdzenie braku przynależności do tej samej grupy kapitałowej, składa każdy z Wykonawców występujących wspólnie.</w:t>
      </w:r>
      <w:bookmarkEnd w:id="15"/>
    </w:p>
    <w:p w14:paraId="2BD49617" w14:textId="77777777" w:rsidR="00F012B6" w:rsidRPr="005C735C" w:rsidRDefault="00F012B6" w:rsidP="00C64748">
      <w:pPr>
        <w:pStyle w:val="Akapitzlist"/>
        <w:widowControl/>
        <w:numPr>
          <w:ilvl w:val="0"/>
          <w:numId w:val="31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Zamawiający nie wezwie Wykonawcy do złożenia podmiotowych środków dowodowych, jeżeli: </w:t>
      </w:r>
    </w:p>
    <w:p w14:paraId="158EC541" w14:textId="77777777" w:rsidR="00F012B6" w:rsidRPr="005C735C" w:rsidRDefault="00F012B6" w:rsidP="00C64748">
      <w:pPr>
        <w:pStyle w:val="Akapitzlist"/>
        <w:widowControl/>
        <w:numPr>
          <w:ilvl w:val="0"/>
          <w:numId w:val="32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może je uzyskać za pomocą bezpłatnych i ogólnodostępnych baz danych, w szczególności rejestrów publicznych w rozumieniu ustawy z 17 lutego 2005 r. o informatyzacji działalności podmiotów realizujących zadania publiczne (Dz. U. z 2021 r., poz. 670), o ile Wykonawca wskazał w oświadczeniu, o którym mowa </w:t>
      </w:r>
      <w:r w:rsidRPr="005C735C">
        <w:rPr>
          <w:rFonts w:eastAsiaTheme="minorHAnsi"/>
          <w:color w:val="000000"/>
          <w:sz w:val="20"/>
          <w:szCs w:val="20"/>
        </w:rPr>
        <w:br/>
        <w:t>w art. 125 ust. 1 Pzp, dane umożliwiające dostęp do tych środków;</w:t>
      </w:r>
    </w:p>
    <w:p w14:paraId="2131FA60" w14:textId="77777777" w:rsidR="00F012B6" w:rsidRPr="005C735C" w:rsidRDefault="00F012B6" w:rsidP="00C64748">
      <w:pPr>
        <w:pStyle w:val="Akapitzlist"/>
        <w:widowControl/>
        <w:numPr>
          <w:ilvl w:val="0"/>
          <w:numId w:val="32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podmiotowym środkiem dowodowym jest oświadczenie, którego treść odpowiada zakresowi oświadczenia, </w:t>
      </w:r>
      <w:r w:rsidRPr="005C735C">
        <w:rPr>
          <w:rFonts w:eastAsiaTheme="minorHAnsi"/>
          <w:color w:val="000000"/>
          <w:sz w:val="20"/>
          <w:szCs w:val="20"/>
        </w:rPr>
        <w:br/>
        <w:t xml:space="preserve">o którym mowa w art. 125 ust. 1 Pzp. </w:t>
      </w:r>
    </w:p>
    <w:p w14:paraId="155EEB5A" w14:textId="06B50B31" w:rsidR="00F012B6" w:rsidRPr="005C735C" w:rsidRDefault="00F012B6" w:rsidP="00C64748">
      <w:pPr>
        <w:pStyle w:val="Akapitzlist"/>
        <w:widowControl/>
        <w:numPr>
          <w:ilvl w:val="0"/>
          <w:numId w:val="31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Wykonawca nie jest zobowiązany do złożenia podmiotowych środków dowodowych, które Zamawiający posiada, jeżeli </w:t>
      </w:r>
      <w:r w:rsidR="00F371A0">
        <w:rPr>
          <w:rFonts w:eastAsiaTheme="minorHAnsi"/>
          <w:color w:val="000000"/>
          <w:sz w:val="20"/>
          <w:szCs w:val="20"/>
        </w:rPr>
        <w:t>W</w:t>
      </w:r>
      <w:r w:rsidRPr="005C735C">
        <w:rPr>
          <w:rFonts w:eastAsiaTheme="minorHAnsi"/>
          <w:color w:val="000000"/>
          <w:sz w:val="20"/>
          <w:szCs w:val="20"/>
        </w:rPr>
        <w:t>ykonawca wskaże te środki oraz potwierdzi ich prawidłowość i aktualność.</w:t>
      </w:r>
    </w:p>
    <w:p w14:paraId="75779131" w14:textId="08C4D2B2" w:rsidR="00F012B6" w:rsidRPr="005C735C" w:rsidRDefault="00F012B6" w:rsidP="00C64748">
      <w:pPr>
        <w:pStyle w:val="Akapitzlist"/>
        <w:widowControl/>
        <w:numPr>
          <w:ilvl w:val="0"/>
          <w:numId w:val="31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bookmarkStart w:id="16" w:name="_Hlk86308947"/>
      <w:r w:rsidRPr="005C735C">
        <w:rPr>
          <w:rFonts w:eastAsiaTheme="minorHAnsi"/>
          <w:color w:val="000000"/>
          <w:sz w:val="20"/>
          <w:szCs w:val="20"/>
        </w:rPr>
        <w:t xml:space="preserve">Jeżeli zachodzą uzasadnione podstawy do uznania, że złożone podmiotowe środki dowodowe nie są już aktualne, Zamawiający może w każdym czasie wezwać </w:t>
      </w:r>
      <w:r w:rsidR="00F371A0">
        <w:rPr>
          <w:rFonts w:eastAsiaTheme="minorHAnsi"/>
          <w:color w:val="000000"/>
          <w:sz w:val="20"/>
          <w:szCs w:val="20"/>
        </w:rPr>
        <w:t>W</w:t>
      </w:r>
      <w:r w:rsidRPr="005C735C">
        <w:rPr>
          <w:rFonts w:eastAsiaTheme="minorHAnsi"/>
          <w:color w:val="000000"/>
          <w:sz w:val="20"/>
          <w:szCs w:val="20"/>
        </w:rPr>
        <w:t xml:space="preserve">ykonawcę lub </w:t>
      </w:r>
      <w:r w:rsidR="00F371A0">
        <w:rPr>
          <w:rFonts w:eastAsiaTheme="minorHAnsi"/>
          <w:color w:val="000000"/>
          <w:sz w:val="20"/>
          <w:szCs w:val="20"/>
        </w:rPr>
        <w:t>W</w:t>
      </w:r>
      <w:r w:rsidRPr="005C735C">
        <w:rPr>
          <w:rFonts w:eastAsiaTheme="minorHAnsi"/>
          <w:color w:val="000000"/>
          <w:sz w:val="20"/>
          <w:szCs w:val="20"/>
        </w:rPr>
        <w:t xml:space="preserve">ykonawców do złożenia wszystkich lub niektórych podmiotowych środków dowodowych, aktualnych na dzień ich złożenia. </w:t>
      </w:r>
    </w:p>
    <w:p w14:paraId="1BD46F7E" w14:textId="2A441395" w:rsidR="00A67859" w:rsidRPr="005C735C" w:rsidRDefault="007A2C9E" w:rsidP="00C64748">
      <w:pPr>
        <w:pStyle w:val="Akapitzlist"/>
        <w:widowControl/>
        <w:numPr>
          <w:ilvl w:val="0"/>
          <w:numId w:val="31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Podmiotowe środki dowodowe oraz inne dokumenty lub oświadczenia należy przekazać Zamawiającemu przy użyciu środków komunikacji elektronicznej dopuszczonych w SWZ, w zakresie i sposobie określonym w przepisach rozporządzenia wydanego na podstawie art. 70 Pzp. </w:t>
      </w:r>
    </w:p>
    <w:p w14:paraId="10B01220" w14:textId="77777777" w:rsidR="00A67859" w:rsidRPr="005C735C" w:rsidRDefault="00A67859" w:rsidP="003A5D9F">
      <w:pPr>
        <w:widowControl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</w:p>
    <w:p w14:paraId="56024269" w14:textId="77777777" w:rsidR="00A67859" w:rsidRPr="005C735C" w:rsidRDefault="00A67859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VIII: FORMA I POSTAĆ SKŁADANYCH DOKUMENTÓW</w:t>
      </w:r>
    </w:p>
    <w:p w14:paraId="2FBA8AAA" w14:textId="77777777" w:rsidR="00A67859" w:rsidRPr="005C735C" w:rsidRDefault="00A67859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</w:p>
    <w:p w14:paraId="22667167" w14:textId="1E86C2AD" w:rsidR="00A67859" w:rsidRPr="005C735C" w:rsidRDefault="00A67859" w:rsidP="003A5D9F">
      <w:pPr>
        <w:pStyle w:val="Akapitzlist"/>
        <w:widowControl/>
        <w:numPr>
          <w:ilvl w:val="0"/>
          <w:numId w:val="6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Ofertę, podmiotowe środki dowodowe, w tym oświadczenie, o którym mowa w art. 117 ust. 4 ustawy Pzp, przedmiotowe środki dowodowe, zobowiązanie podmiotu udostępniającego zasoby oraz pełnomocnictwo sporządza się w postaci elektronicznej, w następujących formatach danych: .txt, .rtf, .pdf, .</w:t>
      </w:r>
      <w:proofErr w:type="spellStart"/>
      <w:r w:rsidRPr="005C735C">
        <w:rPr>
          <w:bCs/>
          <w:color w:val="000000"/>
          <w:sz w:val="20"/>
          <w:szCs w:val="20"/>
        </w:rPr>
        <w:t>xps</w:t>
      </w:r>
      <w:proofErr w:type="spellEnd"/>
      <w:r w:rsidRPr="005C735C">
        <w:rPr>
          <w:bCs/>
          <w:color w:val="000000"/>
          <w:sz w:val="20"/>
          <w:szCs w:val="20"/>
        </w:rPr>
        <w:t>, .</w:t>
      </w:r>
      <w:proofErr w:type="spellStart"/>
      <w:r w:rsidRPr="005C735C">
        <w:rPr>
          <w:bCs/>
          <w:color w:val="000000"/>
          <w:sz w:val="20"/>
          <w:szCs w:val="20"/>
        </w:rPr>
        <w:t>odt</w:t>
      </w:r>
      <w:proofErr w:type="spellEnd"/>
      <w:r w:rsidRPr="005C735C">
        <w:rPr>
          <w:bCs/>
          <w:color w:val="000000"/>
          <w:sz w:val="20"/>
          <w:szCs w:val="20"/>
        </w:rPr>
        <w:t>, .</w:t>
      </w:r>
      <w:proofErr w:type="spellStart"/>
      <w:r w:rsidRPr="005C735C">
        <w:rPr>
          <w:bCs/>
          <w:color w:val="000000"/>
          <w:sz w:val="20"/>
          <w:szCs w:val="20"/>
        </w:rPr>
        <w:t>ods</w:t>
      </w:r>
      <w:proofErr w:type="spellEnd"/>
      <w:r w:rsidRPr="005C735C">
        <w:rPr>
          <w:bCs/>
          <w:color w:val="000000"/>
          <w:sz w:val="20"/>
          <w:szCs w:val="20"/>
        </w:rPr>
        <w:t>, .</w:t>
      </w:r>
      <w:proofErr w:type="spellStart"/>
      <w:r w:rsidRPr="005C735C">
        <w:rPr>
          <w:bCs/>
          <w:color w:val="000000"/>
          <w:sz w:val="20"/>
          <w:szCs w:val="20"/>
        </w:rPr>
        <w:t>odp</w:t>
      </w:r>
      <w:proofErr w:type="spellEnd"/>
      <w:r w:rsidRPr="005C735C">
        <w:rPr>
          <w:bCs/>
          <w:color w:val="000000"/>
          <w:sz w:val="20"/>
          <w:szCs w:val="20"/>
        </w:rPr>
        <w:t>, .</w:t>
      </w:r>
      <w:proofErr w:type="spellStart"/>
      <w:r w:rsidRPr="005C735C">
        <w:rPr>
          <w:bCs/>
          <w:color w:val="000000"/>
          <w:sz w:val="20"/>
          <w:szCs w:val="20"/>
        </w:rPr>
        <w:t>doc</w:t>
      </w:r>
      <w:proofErr w:type="spellEnd"/>
      <w:r w:rsidRPr="005C735C">
        <w:rPr>
          <w:bCs/>
          <w:color w:val="000000"/>
          <w:sz w:val="20"/>
          <w:szCs w:val="20"/>
        </w:rPr>
        <w:t>, .xls, .</w:t>
      </w:r>
      <w:proofErr w:type="spellStart"/>
      <w:r w:rsidRPr="005C735C">
        <w:rPr>
          <w:bCs/>
          <w:color w:val="000000"/>
          <w:sz w:val="20"/>
          <w:szCs w:val="20"/>
        </w:rPr>
        <w:t>ppt</w:t>
      </w:r>
      <w:proofErr w:type="spellEnd"/>
      <w:r w:rsidRPr="005C735C">
        <w:rPr>
          <w:bCs/>
          <w:color w:val="000000"/>
          <w:sz w:val="20"/>
          <w:szCs w:val="20"/>
        </w:rPr>
        <w:t>, .</w:t>
      </w:r>
      <w:proofErr w:type="spellStart"/>
      <w:r w:rsidRPr="005C735C">
        <w:rPr>
          <w:bCs/>
          <w:color w:val="000000"/>
          <w:sz w:val="20"/>
          <w:szCs w:val="20"/>
        </w:rPr>
        <w:t>docx</w:t>
      </w:r>
      <w:proofErr w:type="spellEnd"/>
      <w:r w:rsidRPr="005C735C">
        <w:rPr>
          <w:bCs/>
          <w:color w:val="000000"/>
          <w:sz w:val="20"/>
          <w:szCs w:val="20"/>
        </w:rPr>
        <w:t>, .</w:t>
      </w:r>
      <w:proofErr w:type="spellStart"/>
      <w:r w:rsidRPr="005C735C">
        <w:rPr>
          <w:bCs/>
          <w:color w:val="000000"/>
          <w:sz w:val="20"/>
          <w:szCs w:val="20"/>
        </w:rPr>
        <w:t>xlsx</w:t>
      </w:r>
      <w:proofErr w:type="spellEnd"/>
      <w:r w:rsidRPr="005C735C">
        <w:rPr>
          <w:bCs/>
          <w:color w:val="000000"/>
          <w:sz w:val="20"/>
          <w:szCs w:val="20"/>
        </w:rPr>
        <w:t>, .</w:t>
      </w:r>
      <w:proofErr w:type="spellStart"/>
      <w:r w:rsidRPr="005C735C">
        <w:rPr>
          <w:bCs/>
          <w:color w:val="000000"/>
          <w:sz w:val="20"/>
          <w:szCs w:val="20"/>
        </w:rPr>
        <w:t>pptx</w:t>
      </w:r>
      <w:proofErr w:type="spellEnd"/>
      <w:r w:rsidRPr="005C735C">
        <w:rPr>
          <w:bCs/>
          <w:color w:val="000000"/>
          <w:sz w:val="20"/>
          <w:szCs w:val="20"/>
        </w:rPr>
        <w:t>, .</w:t>
      </w:r>
      <w:proofErr w:type="spellStart"/>
      <w:r w:rsidRPr="005C735C">
        <w:rPr>
          <w:bCs/>
          <w:color w:val="000000"/>
          <w:sz w:val="20"/>
          <w:szCs w:val="20"/>
        </w:rPr>
        <w:t>csv</w:t>
      </w:r>
      <w:proofErr w:type="spellEnd"/>
      <w:r w:rsidRPr="005C735C">
        <w:rPr>
          <w:bCs/>
          <w:color w:val="000000"/>
          <w:sz w:val="20"/>
          <w:szCs w:val="20"/>
        </w:rPr>
        <w:t xml:space="preserve">. Zamawiający zaleca stosowanie plików o rozszerzeniu .pdf używając formatu kwalifikowanego podpisu </w:t>
      </w:r>
      <w:proofErr w:type="spellStart"/>
      <w:r w:rsidRPr="005C735C">
        <w:rPr>
          <w:bCs/>
          <w:color w:val="000000"/>
          <w:sz w:val="20"/>
          <w:szCs w:val="20"/>
        </w:rPr>
        <w:t>PAdES</w:t>
      </w:r>
      <w:proofErr w:type="spellEnd"/>
      <w:r w:rsidRPr="005C735C">
        <w:rPr>
          <w:bCs/>
          <w:color w:val="000000"/>
          <w:sz w:val="20"/>
          <w:szCs w:val="20"/>
        </w:rPr>
        <w:t xml:space="preserve">. W przypadku gdy Wykonawca chce załączyć dokument elektroniczny </w:t>
      </w:r>
      <w:r w:rsidRPr="005C735C">
        <w:rPr>
          <w:bCs/>
          <w:color w:val="000000"/>
          <w:sz w:val="20"/>
          <w:szCs w:val="20"/>
        </w:rPr>
        <w:br/>
        <w:t xml:space="preserve">o rozszerzeniu innym niż ww. wtedy powinien podpisać dokument za pomocą formatu </w:t>
      </w:r>
      <w:proofErr w:type="spellStart"/>
      <w:r w:rsidRPr="005C735C">
        <w:rPr>
          <w:bCs/>
          <w:color w:val="000000"/>
          <w:sz w:val="20"/>
          <w:szCs w:val="20"/>
        </w:rPr>
        <w:t>XadES</w:t>
      </w:r>
      <w:proofErr w:type="spellEnd"/>
      <w:r w:rsidRPr="005C735C">
        <w:rPr>
          <w:bCs/>
          <w:color w:val="000000"/>
          <w:sz w:val="20"/>
          <w:szCs w:val="20"/>
        </w:rPr>
        <w:t>.</w:t>
      </w:r>
    </w:p>
    <w:p w14:paraId="4F19477F" w14:textId="77777777" w:rsidR="00A67859" w:rsidRPr="005C735C" w:rsidRDefault="00A67859" w:rsidP="003A5D9F">
      <w:pPr>
        <w:pStyle w:val="Akapitzlist"/>
        <w:widowControl/>
        <w:numPr>
          <w:ilvl w:val="0"/>
          <w:numId w:val="6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Informacje, oświadczenia lub dokumenty, inne niż określone w ust. 1, sporządza się w postaci elektronicznej, </w:t>
      </w:r>
      <w:r w:rsidRPr="005C735C">
        <w:rPr>
          <w:bCs/>
          <w:color w:val="000000"/>
          <w:sz w:val="20"/>
          <w:szCs w:val="20"/>
        </w:rPr>
        <w:br/>
        <w:t>w formatach danych określonych w ust. 1, lub jako tekst wpisany bezpośrednio do wiadomości przekazywanej przy użyciu środków komunikacji elektronicznej.</w:t>
      </w:r>
    </w:p>
    <w:p w14:paraId="17D8AD21" w14:textId="77777777" w:rsidR="00A67859" w:rsidRPr="005C735C" w:rsidRDefault="00A67859" w:rsidP="003A5D9F">
      <w:pPr>
        <w:pStyle w:val="Akapitzlist"/>
        <w:widowControl/>
        <w:numPr>
          <w:ilvl w:val="0"/>
          <w:numId w:val="6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 ze zm.), Wykonawca, w celu utrzymania w poufności tych informacji, przekazuje je w wydzielonym i odpowiednio oznaczonym pliku np. tajemnica przedsiębiorstwa.</w:t>
      </w:r>
    </w:p>
    <w:p w14:paraId="6E76843B" w14:textId="77777777" w:rsidR="00A67859" w:rsidRPr="005C735C" w:rsidRDefault="00A67859" w:rsidP="003A5D9F">
      <w:pPr>
        <w:pStyle w:val="Akapitzlist"/>
        <w:widowControl/>
        <w:numPr>
          <w:ilvl w:val="0"/>
          <w:numId w:val="6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Podmiotowe środki dowodowe oraz inne dokumenty lub oświadczenia, sporządzone w języku obcym przekazuje się wraz z tłumaczeniem na język polski.</w:t>
      </w:r>
    </w:p>
    <w:p w14:paraId="65328CF6" w14:textId="77777777" w:rsidR="00A67859" w:rsidRPr="005C735C" w:rsidRDefault="00A67859" w:rsidP="003A5D9F">
      <w:pPr>
        <w:pStyle w:val="Akapitzlist"/>
        <w:widowControl/>
        <w:numPr>
          <w:ilvl w:val="0"/>
          <w:numId w:val="6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lastRenderedPageBreak/>
        <w:t>W przypadku gdy podmiotowe środki dowodowe, przedmiotowe środki dowodowe lub inne dokumenty, w tym dokumenty potwierdzające umocowanie do reprezentowania odpowiednio Wykonawcy / Wykonawców wspólnie ubiegających się o udzielenie zamówienia publicznego, podmiotu udostępniającego zasoby, zostały wystawione przez upoważnione podmioty inne niż Wykonawca, Wykonawca wspólnie ubiegający się o udzielenie zamówienia, podmiot udostępniający zasoby, jako dokument elektroniczny, przekazuje się ten dokument.</w:t>
      </w:r>
    </w:p>
    <w:p w14:paraId="5F56AB68" w14:textId="77777777" w:rsidR="00A67859" w:rsidRPr="005C735C" w:rsidRDefault="00A67859" w:rsidP="003A5D9F">
      <w:pPr>
        <w:pStyle w:val="Defaul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5C735C">
        <w:rPr>
          <w:bCs/>
          <w:sz w:val="20"/>
          <w:szCs w:val="20"/>
        </w:rPr>
        <w:t xml:space="preserve">W przypadku gdy podmiotowe środki dowodowe, przedmiotowe środki dowodowe lub inne dokumenty, w tym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</w:t>
      </w:r>
      <w:r w:rsidRPr="005C735C">
        <w:rPr>
          <w:bCs/>
          <w:sz w:val="20"/>
          <w:szCs w:val="20"/>
        </w:rPr>
        <w:br/>
        <w:t>w postaci papierowej.</w:t>
      </w:r>
    </w:p>
    <w:p w14:paraId="1AFAA028" w14:textId="04883496" w:rsidR="00A67859" w:rsidRPr="005C735C" w:rsidRDefault="00A67859" w:rsidP="003A5D9F">
      <w:pPr>
        <w:pStyle w:val="Defaul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5C735C">
        <w:rPr>
          <w:bCs/>
          <w:sz w:val="20"/>
          <w:szCs w:val="20"/>
        </w:rPr>
        <w:t xml:space="preserve">Poświadczenia zgodności cyfrowego odwzorowania z dokumentem w postaci papierowej, o którym mowa w ust. </w:t>
      </w:r>
      <w:r w:rsidR="00887720" w:rsidRPr="005C735C">
        <w:rPr>
          <w:bCs/>
          <w:sz w:val="20"/>
          <w:szCs w:val="20"/>
        </w:rPr>
        <w:t>6</w:t>
      </w:r>
      <w:r w:rsidRPr="005C735C">
        <w:rPr>
          <w:bCs/>
          <w:sz w:val="20"/>
          <w:szCs w:val="20"/>
        </w:rPr>
        <w:t>, dokonuje w przypadku:</w:t>
      </w:r>
    </w:p>
    <w:p w14:paraId="1BDEDD2D" w14:textId="77777777" w:rsidR="00A67859" w:rsidRPr="005C735C" w:rsidRDefault="00A67859" w:rsidP="003A5D9F">
      <w:pPr>
        <w:pStyle w:val="Akapitzlist"/>
        <w:widowControl/>
        <w:numPr>
          <w:ilvl w:val="0"/>
          <w:numId w:val="7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podmiotowych środków dowodowych oraz dokumentów potwierdzających umocowanie do reprezentowania – odpowiednio Wykonawca, Wykonawca wspólnie ubiegający się o udzielenie zamówienia, podmiot udostępniający zasoby, w zakresie podmiotowych środków dowodowych lub dokumentów potwierdzających umocowanie do reprezentowania, które każdego z nich dotyczą;</w:t>
      </w:r>
    </w:p>
    <w:p w14:paraId="4FD7B521" w14:textId="77777777" w:rsidR="00A67859" w:rsidRPr="005C735C" w:rsidRDefault="00A67859" w:rsidP="003A5D9F">
      <w:pPr>
        <w:pStyle w:val="Akapitzlist"/>
        <w:widowControl/>
        <w:numPr>
          <w:ilvl w:val="0"/>
          <w:numId w:val="7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przedmiotowych środków dowodowych – odpowiednio Wykonawca lub Wykonawca wspólnie ubiegający się </w:t>
      </w:r>
      <w:r w:rsidRPr="005C735C">
        <w:rPr>
          <w:bCs/>
          <w:color w:val="000000"/>
          <w:sz w:val="20"/>
          <w:szCs w:val="20"/>
        </w:rPr>
        <w:br/>
        <w:t>o udzielenie zamówienia;</w:t>
      </w:r>
    </w:p>
    <w:p w14:paraId="214C8C28" w14:textId="77777777" w:rsidR="00A67859" w:rsidRPr="005C735C" w:rsidRDefault="00A67859" w:rsidP="003A5D9F">
      <w:pPr>
        <w:pStyle w:val="Akapitzlist"/>
        <w:widowControl/>
        <w:numPr>
          <w:ilvl w:val="0"/>
          <w:numId w:val="7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innych dokumentów – odpowiednio Wykonawca lub Wykonawca wspólnie ubiegający się o udzielenie zamówienia, w zakresie dokumentów, które każdego z nich dotyczą.</w:t>
      </w:r>
    </w:p>
    <w:p w14:paraId="10A993DB" w14:textId="191BC759" w:rsidR="00A67859" w:rsidRPr="005C735C" w:rsidRDefault="00A67859" w:rsidP="00C64748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Poświadczenia zgodności cyfrowego odwzorowania z dokumentem w postaci papierowej, o którym mowa w ust. </w:t>
      </w:r>
      <w:r w:rsidR="00887720" w:rsidRPr="005C735C">
        <w:rPr>
          <w:bCs/>
          <w:color w:val="000000"/>
          <w:sz w:val="20"/>
          <w:szCs w:val="20"/>
        </w:rPr>
        <w:t>6</w:t>
      </w:r>
      <w:r w:rsidRPr="005C735C">
        <w:rPr>
          <w:bCs/>
          <w:color w:val="000000"/>
          <w:sz w:val="20"/>
          <w:szCs w:val="20"/>
        </w:rPr>
        <w:t>, może dokonać również notariusz.</w:t>
      </w:r>
    </w:p>
    <w:p w14:paraId="5499EA4F" w14:textId="59C4250D" w:rsidR="00A67859" w:rsidRPr="005C735C" w:rsidRDefault="00A67859" w:rsidP="00C64748">
      <w:pPr>
        <w:pStyle w:val="Default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5C735C">
        <w:rPr>
          <w:bCs/>
          <w:sz w:val="20"/>
          <w:szCs w:val="20"/>
        </w:rPr>
        <w:t xml:space="preserve">Przez cyfrowe odwzorowanie, o którym mowa w ust. </w:t>
      </w:r>
      <w:r w:rsidR="00887720" w:rsidRPr="005C735C">
        <w:rPr>
          <w:bCs/>
          <w:sz w:val="20"/>
          <w:szCs w:val="20"/>
        </w:rPr>
        <w:t>6</w:t>
      </w:r>
      <w:r w:rsidRPr="005C735C">
        <w:rPr>
          <w:bCs/>
          <w:sz w:val="20"/>
          <w:szCs w:val="20"/>
        </w:rPr>
        <w:t>-</w:t>
      </w:r>
      <w:r w:rsidR="00887720" w:rsidRPr="005C735C">
        <w:rPr>
          <w:bCs/>
          <w:sz w:val="20"/>
          <w:szCs w:val="20"/>
        </w:rPr>
        <w:t>8</w:t>
      </w:r>
      <w:r w:rsidRPr="005C735C">
        <w:rPr>
          <w:bCs/>
          <w:sz w:val="20"/>
          <w:szCs w:val="20"/>
        </w:rPr>
        <w:t xml:space="preserve"> oraz ust. 1</w:t>
      </w:r>
      <w:r w:rsidR="00887720" w:rsidRPr="005C735C">
        <w:rPr>
          <w:bCs/>
          <w:sz w:val="20"/>
          <w:szCs w:val="20"/>
        </w:rPr>
        <w:t>1</w:t>
      </w:r>
      <w:r w:rsidRPr="005C735C">
        <w:rPr>
          <w:bCs/>
          <w:sz w:val="20"/>
          <w:szCs w:val="20"/>
        </w:rPr>
        <w:t>-1</w:t>
      </w:r>
      <w:r w:rsidR="00887720" w:rsidRPr="005C735C">
        <w:rPr>
          <w:bCs/>
          <w:sz w:val="20"/>
          <w:szCs w:val="20"/>
        </w:rPr>
        <w:t>3</w:t>
      </w:r>
      <w:r w:rsidRPr="005C735C">
        <w:rPr>
          <w:bCs/>
          <w:sz w:val="20"/>
          <w:szCs w:val="20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FBEC9EB" w14:textId="77777777" w:rsidR="00A67859" w:rsidRPr="005C735C" w:rsidRDefault="00A67859" w:rsidP="00C64748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Podmiotowe środki dowodowe, w tym oświadczenie, o którym mowa w art. 117 ust. 4 ustawy Pzp oraz zobowiązanie podmiotu udostępniającego zasoby, przedmiotowe środki dowodowe niewystawione przez upoważnione podmioty, oraz pełnomocnictwo przekazuje się w postaci elektronicznej i opatruje się kwalifikowanym podpisem elektronicznym.</w:t>
      </w:r>
    </w:p>
    <w:p w14:paraId="45550174" w14:textId="77777777" w:rsidR="00A67859" w:rsidRPr="005C735C" w:rsidRDefault="00A67859" w:rsidP="00C64748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W przypadku gdy podmiotowe środki dowodowe, w tym oświadczenie, o którym mowa w art. 117 ust. 4 ustawy,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poświadczającym zgodność cyfrowego odwzorowania z dokumentem w postaci papierowej.</w:t>
      </w:r>
    </w:p>
    <w:p w14:paraId="6925AB1C" w14:textId="578950A2" w:rsidR="00A67859" w:rsidRPr="005C735C" w:rsidRDefault="00A67859" w:rsidP="00C64748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Poświadczenia zgodności cyfrowego odwzorowania z dokumentem w postaci papierowej, o którym mowa </w:t>
      </w:r>
      <w:r w:rsidR="00CD62D2" w:rsidRPr="005C735C">
        <w:rPr>
          <w:bCs/>
          <w:color w:val="000000"/>
          <w:sz w:val="20"/>
          <w:szCs w:val="20"/>
        </w:rPr>
        <w:br/>
      </w:r>
      <w:r w:rsidRPr="005C735C">
        <w:rPr>
          <w:bCs/>
          <w:color w:val="000000"/>
          <w:sz w:val="20"/>
          <w:szCs w:val="20"/>
        </w:rPr>
        <w:t>w ust. 12, dokonuje w przypadku:</w:t>
      </w:r>
    </w:p>
    <w:p w14:paraId="6522478E" w14:textId="77777777" w:rsidR="00A67859" w:rsidRPr="005C735C" w:rsidRDefault="00A67859" w:rsidP="00C64748">
      <w:pPr>
        <w:pStyle w:val="Akapitzlist"/>
        <w:widowControl/>
        <w:numPr>
          <w:ilvl w:val="1"/>
          <w:numId w:val="35"/>
        </w:numPr>
        <w:adjustRightInd w:val="0"/>
        <w:spacing w:line="360" w:lineRule="auto"/>
        <w:ind w:left="723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podmiotowych środków dowodowych – odpowiednio Wykonawca, Wykonawca 22 wspólnie ubiegający się </w:t>
      </w:r>
      <w:r w:rsidRPr="005C735C">
        <w:rPr>
          <w:bCs/>
          <w:color w:val="000000"/>
          <w:sz w:val="20"/>
          <w:szCs w:val="20"/>
        </w:rPr>
        <w:br/>
        <w:t>o udzielenie zamówienia, podmiot udostępniający zasoby, w zakresie podmiotowych środków dowodowych, które każdego z nich dotyczą;</w:t>
      </w:r>
    </w:p>
    <w:p w14:paraId="6F20127C" w14:textId="77777777" w:rsidR="00A67859" w:rsidRPr="005C735C" w:rsidRDefault="00A67859" w:rsidP="00C64748">
      <w:pPr>
        <w:pStyle w:val="Akapitzlist"/>
        <w:widowControl/>
        <w:numPr>
          <w:ilvl w:val="1"/>
          <w:numId w:val="35"/>
        </w:numPr>
        <w:adjustRightInd w:val="0"/>
        <w:spacing w:line="360" w:lineRule="auto"/>
        <w:ind w:left="723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przedmiotowego środka dowodowego, oświadczenia, o którym mowa w art. 117 ust. 4 ustawy, </w:t>
      </w:r>
      <w:r w:rsidRPr="005C735C">
        <w:rPr>
          <w:bCs/>
          <w:color w:val="000000"/>
          <w:sz w:val="20"/>
          <w:szCs w:val="20"/>
        </w:rPr>
        <w:br/>
        <w:t>lub zobowiązania podmiotu udostępniającego zasoby – odpowiednio Wykonawca lub Wykonawca wspólnie ubiegający się o udzielenie zamówienia;</w:t>
      </w:r>
    </w:p>
    <w:p w14:paraId="3C722193" w14:textId="77777777" w:rsidR="00A67859" w:rsidRPr="005C735C" w:rsidRDefault="00A67859" w:rsidP="00C64748">
      <w:pPr>
        <w:pStyle w:val="Akapitzlist"/>
        <w:widowControl/>
        <w:numPr>
          <w:ilvl w:val="1"/>
          <w:numId w:val="35"/>
        </w:numPr>
        <w:adjustRightInd w:val="0"/>
        <w:spacing w:line="360" w:lineRule="auto"/>
        <w:ind w:left="723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pełnomocnictwa – mocodawca.</w:t>
      </w:r>
    </w:p>
    <w:p w14:paraId="017EC811" w14:textId="22B190E2" w:rsidR="00A67859" w:rsidRPr="005C735C" w:rsidRDefault="00A67859" w:rsidP="00C64748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lastRenderedPageBreak/>
        <w:t xml:space="preserve">Poświadczenia zgodności cyfrowego odwzorowania z dokumentem w postaci papierowej, o którym mowa </w:t>
      </w:r>
      <w:r w:rsidR="00887720" w:rsidRPr="005C735C">
        <w:rPr>
          <w:bCs/>
          <w:color w:val="000000"/>
          <w:sz w:val="20"/>
          <w:szCs w:val="20"/>
        </w:rPr>
        <w:br/>
      </w:r>
      <w:r w:rsidRPr="005C735C">
        <w:rPr>
          <w:bCs/>
          <w:color w:val="000000"/>
          <w:sz w:val="20"/>
          <w:szCs w:val="20"/>
        </w:rPr>
        <w:t>w ust. 1</w:t>
      </w:r>
      <w:r w:rsidR="00887720" w:rsidRPr="005C735C">
        <w:rPr>
          <w:bCs/>
          <w:color w:val="000000"/>
          <w:sz w:val="20"/>
          <w:szCs w:val="20"/>
        </w:rPr>
        <w:t>1</w:t>
      </w:r>
      <w:r w:rsidRPr="005C735C">
        <w:rPr>
          <w:bCs/>
          <w:color w:val="000000"/>
          <w:sz w:val="20"/>
          <w:szCs w:val="20"/>
        </w:rPr>
        <w:t>, może dokonać również notariusz.</w:t>
      </w:r>
    </w:p>
    <w:p w14:paraId="77CDE879" w14:textId="77777777" w:rsidR="00A67859" w:rsidRPr="005C735C" w:rsidRDefault="00A67859" w:rsidP="00C64748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315C61EB" w14:textId="77777777" w:rsidR="00A67859" w:rsidRPr="005C735C" w:rsidRDefault="00A67859" w:rsidP="00C64748">
      <w:pPr>
        <w:pStyle w:val="Default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5C735C">
        <w:rPr>
          <w:bCs/>
          <w:sz w:val="20"/>
          <w:szCs w:val="20"/>
        </w:rPr>
        <w:t>Wykonawca jest zobowiązany złożyć dokumenty elektroniczne, które łącznie:</w:t>
      </w:r>
    </w:p>
    <w:p w14:paraId="40255268" w14:textId="77777777" w:rsidR="00A67859" w:rsidRPr="005C735C" w:rsidRDefault="00A67859" w:rsidP="003A5D9F">
      <w:pPr>
        <w:pStyle w:val="Akapitzlist"/>
        <w:widowControl/>
        <w:numPr>
          <w:ilvl w:val="0"/>
          <w:numId w:val="8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72D7380B" w14:textId="77777777" w:rsidR="00A67859" w:rsidRPr="005C735C" w:rsidRDefault="00A67859" w:rsidP="003A5D9F">
      <w:pPr>
        <w:pStyle w:val="Akapitzlist"/>
        <w:widowControl/>
        <w:numPr>
          <w:ilvl w:val="0"/>
          <w:numId w:val="8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umożliwiają prezentację treści w postaci elektronicznej, w szczególności przez wyświetlenie tej treści na monitorze ekranowym;</w:t>
      </w:r>
    </w:p>
    <w:p w14:paraId="458DFD26" w14:textId="77777777" w:rsidR="00A67859" w:rsidRPr="005C735C" w:rsidRDefault="00A67859" w:rsidP="003A5D9F">
      <w:pPr>
        <w:pStyle w:val="Akapitzlist"/>
        <w:widowControl/>
        <w:numPr>
          <w:ilvl w:val="0"/>
          <w:numId w:val="8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umożliwiają prezentację treści w postaci papierowej, w szczególności za pomocą wydruku;</w:t>
      </w:r>
    </w:p>
    <w:p w14:paraId="2643E215" w14:textId="62D9B37B" w:rsidR="00F012B6" w:rsidRPr="005C735C" w:rsidRDefault="00A67859" w:rsidP="003A5D9F">
      <w:pPr>
        <w:pStyle w:val="Akapitzlist"/>
        <w:widowControl/>
        <w:numPr>
          <w:ilvl w:val="0"/>
          <w:numId w:val="8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zawierają dane w układzie niepozostawiającym wątpliwości co do treści i kontekstu zapisanych informacji.</w:t>
      </w:r>
      <w:bookmarkEnd w:id="16"/>
    </w:p>
    <w:p w14:paraId="684748A5" w14:textId="77777777" w:rsidR="00C2388A" w:rsidRPr="005C735C" w:rsidRDefault="00C2388A" w:rsidP="003A5D9F">
      <w:pPr>
        <w:widowControl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</w:p>
    <w:p w14:paraId="6908FB62" w14:textId="1E90C611" w:rsidR="00A822FF" w:rsidRPr="005C735C" w:rsidRDefault="00A822FF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 xml:space="preserve">ROZDZIAŁ </w:t>
      </w:r>
      <w:r w:rsidR="007123DC">
        <w:rPr>
          <w:b/>
          <w:bCs/>
          <w:sz w:val="20"/>
          <w:szCs w:val="20"/>
        </w:rPr>
        <w:t>IX</w:t>
      </w:r>
      <w:r w:rsidRPr="005C735C">
        <w:rPr>
          <w:b/>
          <w:bCs/>
          <w:sz w:val="20"/>
          <w:szCs w:val="20"/>
        </w:rPr>
        <w:t xml:space="preserve">: </w:t>
      </w:r>
      <w:r w:rsidR="001F1D60" w:rsidRPr="005C735C">
        <w:rPr>
          <w:b/>
          <w:bCs/>
          <w:sz w:val="20"/>
          <w:szCs w:val="20"/>
        </w:rPr>
        <w:t>INFORMACJA</w:t>
      </w:r>
      <w:r w:rsidR="00547FFE" w:rsidRPr="005C735C">
        <w:rPr>
          <w:b/>
          <w:bCs/>
          <w:sz w:val="20"/>
          <w:szCs w:val="20"/>
        </w:rPr>
        <w:t xml:space="preserve"> O SPOSOBIE </w:t>
      </w:r>
      <w:r w:rsidR="001F1D60" w:rsidRPr="005C735C">
        <w:rPr>
          <w:b/>
          <w:bCs/>
          <w:sz w:val="20"/>
          <w:szCs w:val="20"/>
        </w:rPr>
        <w:t>KOMUNIKACJI W POST</w:t>
      </w:r>
      <w:r w:rsidR="00F700AA">
        <w:rPr>
          <w:b/>
          <w:bCs/>
          <w:sz w:val="20"/>
          <w:szCs w:val="20"/>
        </w:rPr>
        <w:t>Ę</w:t>
      </w:r>
      <w:r w:rsidR="001F1D60" w:rsidRPr="005C735C">
        <w:rPr>
          <w:b/>
          <w:bCs/>
          <w:sz w:val="20"/>
          <w:szCs w:val="20"/>
        </w:rPr>
        <w:t>POWANIU</w:t>
      </w:r>
    </w:p>
    <w:p w14:paraId="265EF487" w14:textId="77777777" w:rsidR="00381184" w:rsidRPr="005C735C" w:rsidRDefault="00381184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</w:p>
    <w:p w14:paraId="6622EF4B" w14:textId="20664CD9" w:rsidR="001F1D60" w:rsidRPr="005C735C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 postępowaniu o udzielenie zamówienia komunikacja między Zamawiającym a Wykonawcami odbywa się przy użyciu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miniPortalu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 </w:t>
      </w:r>
      <w:hyperlink r:id="rId14" w:history="1">
        <w:r w:rsidR="000B74DF" w:rsidRPr="00176002">
          <w:rPr>
            <w:rStyle w:val="Hipercze"/>
            <w:rFonts w:eastAsiaTheme="minorHAnsi"/>
            <w:sz w:val="20"/>
            <w:szCs w:val="20"/>
          </w:rPr>
          <w:t>https://miniportal.uzp.gov.pl/</w:t>
        </w:r>
      </w:hyperlink>
      <w:r w:rsidRPr="005C735C">
        <w:rPr>
          <w:rFonts w:eastAsiaTheme="minorHAnsi"/>
          <w:color w:val="000000"/>
          <w:sz w:val="20"/>
          <w:szCs w:val="20"/>
        </w:rPr>
        <w:t xml:space="preserve">,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ePUAPu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>, dostępnego pod adresem:</w:t>
      </w:r>
      <w:r w:rsidR="00092E04" w:rsidRPr="005C735C">
        <w:rPr>
          <w:rFonts w:eastAsiaTheme="minorHAnsi"/>
          <w:color w:val="000000"/>
          <w:sz w:val="20"/>
          <w:szCs w:val="20"/>
        </w:rPr>
        <w:t xml:space="preserve"> </w:t>
      </w:r>
      <w:hyperlink r:id="rId15" w:history="1">
        <w:r w:rsidR="00092E04" w:rsidRPr="005C735C">
          <w:rPr>
            <w:rStyle w:val="Hipercze"/>
            <w:rFonts w:eastAsiaTheme="minorHAnsi"/>
            <w:sz w:val="20"/>
            <w:szCs w:val="20"/>
          </w:rPr>
          <w:t>https://epuap.gov.pl/wps/portal</w:t>
        </w:r>
      </w:hyperlink>
      <w:r w:rsidR="00487BAA" w:rsidRPr="005C735C">
        <w:rPr>
          <w:rFonts w:eastAsiaTheme="minorHAnsi"/>
          <w:color w:val="000000"/>
          <w:sz w:val="20"/>
          <w:szCs w:val="20"/>
        </w:rPr>
        <w:t xml:space="preserve"> </w:t>
      </w:r>
      <w:r w:rsidRPr="005C735C">
        <w:rPr>
          <w:rFonts w:eastAsiaTheme="minorHAnsi"/>
          <w:color w:val="000000"/>
          <w:sz w:val="20"/>
          <w:szCs w:val="20"/>
        </w:rPr>
        <w:t xml:space="preserve">oraz poczty elektronicznej. </w:t>
      </w:r>
    </w:p>
    <w:p w14:paraId="114E86B5" w14:textId="67FB07CF" w:rsidR="001F1D60" w:rsidRPr="005C735C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Zamawiający wyznacza następujące osoby do kontaktu z Wykonawcami: Pan Filip Szulc, email: pzp@srodmiescie.tychy.pl </w:t>
      </w:r>
    </w:p>
    <w:p w14:paraId="0805B973" w14:textId="77777777" w:rsidR="001F1D60" w:rsidRPr="005C735C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>Wykonawca zamierzający wziąć udział w postępowaniu o udzielenie zamówienia, musi posiadać konto na ePUAP. Wykonawca posiadający konto na ePUAP ma dostęp do formularzy: „</w:t>
      </w:r>
      <w:r w:rsidRPr="005C735C">
        <w:rPr>
          <w:rFonts w:eastAsiaTheme="minorHAnsi"/>
          <w:i/>
          <w:iCs/>
          <w:color w:val="000000"/>
          <w:sz w:val="20"/>
          <w:szCs w:val="20"/>
        </w:rPr>
        <w:t>Formularz do złożenia, zmiany, wycofania oferty lub wniosku</w:t>
      </w:r>
      <w:r w:rsidRPr="005C735C">
        <w:rPr>
          <w:rFonts w:eastAsiaTheme="minorHAnsi"/>
          <w:color w:val="000000"/>
          <w:sz w:val="20"/>
          <w:szCs w:val="20"/>
        </w:rPr>
        <w:t>” oraz do „</w:t>
      </w:r>
      <w:r w:rsidRPr="005C735C">
        <w:rPr>
          <w:rFonts w:eastAsiaTheme="minorHAnsi"/>
          <w:i/>
          <w:iCs/>
          <w:color w:val="000000"/>
          <w:sz w:val="20"/>
          <w:szCs w:val="20"/>
        </w:rPr>
        <w:t>Formularza do komunikacji</w:t>
      </w:r>
      <w:r w:rsidRPr="005C735C">
        <w:rPr>
          <w:rFonts w:eastAsiaTheme="minorHAnsi"/>
          <w:color w:val="000000"/>
          <w:sz w:val="20"/>
          <w:szCs w:val="20"/>
        </w:rPr>
        <w:t xml:space="preserve">”. </w:t>
      </w:r>
    </w:p>
    <w:p w14:paraId="7F94B29C" w14:textId="411514A5" w:rsidR="001F1D60" w:rsidRPr="005C735C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Wymagania techniczne i organizacyjne wysyłania i odbierania dokumentów elektronicznych, cyfrowych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odwzorowań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 dokumentów oraz informacji przekazywanych przy ich użyciu opisane zostały</w:t>
      </w:r>
      <w:r w:rsidRPr="005C735C">
        <w:rPr>
          <w:rFonts w:eastAsiaTheme="minorHAnsi"/>
          <w:color w:val="000000"/>
          <w:sz w:val="20"/>
          <w:szCs w:val="20"/>
        </w:rPr>
        <w:br/>
        <w:t xml:space="preserve"> w </w:t>
      </w:r>
      <w:r w:rsidRPr="005C735C">
        <w:rPr>
          <w:rFonts w:eastAsiaTheme="minorHAnsi"/>
          <w:i/>
          <w:iCs/>
          <w:color w:val="000000"/>
          <w:sz w:val="20"/>
          <w:szCs w:val="20"/>
        </w:rPr>
        <w:t xml:space="preserve">Regulaminie korzystania z systemu </w:t>
      </w:r>
      <w:proofErr w:type="spellStart"/>
      <w:r w:rsidRPr="005C735C">
        <w:rPr>
          <w:rFonts w:eastAsiaTheme="minorHAnsi"/>
          <w:i/>
          <w:iCs/>
          <w:color w:val="000000"/>
          <w:sz w:val="20"/>
          <w:szCs w:val="20"/>
        </w:rPr>
        <w:t>miniPortal</w:t>
      </w:r>
      <w:proofErr w:type="spellEnd"/>
      <w:r w:rsidRPr="005C735C">
        <w:rPr>
          <w:rFonts w:eastAsiaTheme="minorHAnsi"/>
          <w:i/>
          <w:iCs/>
          <w:color w:val="000000"/>
          <w:sz w:val="20"/>
          <w:szCs w:val="20"/>
        </w:rPr>
        <w:t xml:space="preserve"> </w:t>
      </w:r>
      <w:r w:rsidRPr="005C735C">
        <w:rPr>
          <w:rFonts w:eastAsiaTheme="minorHAnsi"/>
          <w:color w:val="000000"/>
          <w:sz w:val="20"/>
          <w:szCs w:val="20"/>
        </w:rPr>
        <w:t xml:space="preserve">oraz </w:t>
      </w:r>
      <w:r w:rsidRPr="005C735C">
        <w:rPr>
          <w:rFonts w:eastAsiaTheme="minorHAnsi"/>
          <w:i/>
          <w:iCs/>
          <w:color w:val="000000"/>
          <w:sz w:val="20"/>
          <w:szCs w:val="20"/>
        </w:rPr>
        <w:t>Warunkach korzystania z elektronicznej platformy usług administracji publicznej (ePUAP)</w:t>
      </w:r>
      <w:r w:rsidRPr="005C735C">
        <w:rPr>
          <w:rFonts w:eastAsiaTheme="minorHAnsi"/>
          <w:color w:val="000000"/>
          <w:sz w:val="20"/>
          <w:szCs w:val="20"/>
        </w:rPr>
        <w:t xml:space="preserve">. </w:t>
      </w:r>
    </w:p>
    <w:p w14:paraId="3202DD70" w14:textId="3898EEE5" w:rsidR="001F1D60" w:rsidRPr="005C735C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Wykonawca przystępując do niniejszego postępowania o udzielenie zamówienia, akceptuje warunki korzystania </w:t>
      </w:r>
      <w:r w:rsidR="00067153" w:rsidRPr="005C735C">
        <w:rPr>
          <w:rFonts w:eastAsiaTheme="minorHAnsi"/>
          <w:color w:val="000000"/>
          <w:sz w:val="20"/>
          <w:szCs w:val="20"/>
        </w:rPr>
        <w:br/>
      </w:r>
      <w:r w:rsidRPr="005C735C">
        <w:rPr>
          <w:rFonts w:eastAsiaTheme="minorHAnsi"/>
          <w:color w:val="000000"/>
          <w:sz w:val="20"/>
          <w:szCs w:val="20"/>
        </w:rPr>
        <w:t xml:space="preserve">z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miniPortalu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, określone w </w:t>
      </w:r>
      <w:r w:rsidRPr="005C735C">
        <w:rPr>
          <w:rFonts w:eastAsiaTheme="minorHAnsi"/>
          <w:i/>
          <w:iCs/>
          <w:color w:val="000000"/>
          <w:sz w:val="20"/>
          <w:szCs w:val="20"/>
        </w:rPr>
        <w:t xml:space="preserve">Regulaminie korzystania z systemu </w:t>
      </w:r>
      <w:proofErr w:type="spellStart"/>
      <w:r w:rsidRPr="005C735C">
        <w:rPr>
          <w:rFonts w:eastAsiaTheme="minorHAnsi"/>
          <w:i/>
          <w:iCs/>
          <w:color w:val="000000"/>
          <w:sz w:val="20"/>
          <w:szCs w:val="20"/>
        </w:rPr>
        <w:t>miniPortal</w:t>
      </w:r>
      <w:proofErr w:type="spellEnd"/>
      <w:r w:rsidRPr="005C735C">
        <w:rPr>
          <w:rFonts w:eastAsiaTheme="minorHAnsi"/>
          <w:i/>
          <w:iCs/>
          <w:color w:val="000000"/>
          <w:sz w:val="20"/>
          <w:szCs w:val="20"/>
        </w:rPr>
        <w:t xml:space="preserve"> </w:t>
      </w:r>
      <w:r w:rsidRPr="005C735C">
        <w:rPr>
          <w:rFonts w:eastAsiaTheme="minorHAnsi"/>
          <w:color w:val="000000"/>
          <w:sz w:val="20"/>
          <w:szCs w:val="20"/>
        </w:rPr>
        <w:t xml:space="preserve">oraz zobowiązuje się korzystając </w:t>
      </w:r>
      <w:r w:rsidR="00067153" w:rsidRPr="005C735C">
        <w:rPr>
          <w:rFonts w:eastAsiaTheme="minorHAnsi"/>
          <w:color w:val="000000"/>
          <w:sz w:val="20"/>
          <w:szCs w:val="20"/>
        </w:rPr>
        <w:br/>
      </w:r>
      <w:r w:rsidRPr="005C735C">
        <w:rPr>
          <w:rFonts w:eastAsiaTheme="minorHAnsi"/>
          <w:color w:val="000000"/>
          <w:sz w:val="20"/>
          <w:szCs w:val="20"/>
        </w:rPr>
        <w:t xml:space="preserve">z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miniPortalu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 przestrzegać postanowień tego regulaminu. </w:t>
      </w:r>
    </w:p>
    <w:p w14:paraId="57884D76" w14:textId="33997BC0" w:rsidR="001F1D60" w:rsidRPr="005C735C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>Maksymalny rozmiar plików przesyłanych za pośrednictwem dedykowanych formularzy: „</w:t>
      </w:r>
      <w:r w:rsidRPr="005C735C">
        <w:rPr>
          <w:rFonts w:eastAsiaTheme="minorHAnsi"/>
          <w:i/>
          <w:iCs/>
          <w:color w:val="000000"/>
          <w:sz w:val="20"/>
          <w:szCs w:val="20"/>
        </w:rPr>
        <w:t>Formularz do złożenia, zmiany, wycofania oferty lub wniosku</w:t>
      </w:r>
      <w:r w:rsidRPr="005C735C">
        <w:rPr>
          <w:rFonts w:eastAsiaTheme="minorHAnsi"/>
          <w:color w:val="000000"/>
          <w:sz w:val="20"/>
          <w:szCs w:val="20"/>
        </w:rPr>
        <w:t>” i „</w:t>
      </w:r>
      <w:r w:rsidRPr="005C735C">
        <w:rPr>
          <w:rFonts w:eastAsiaTheme="minorHAnsi"/>
          <w:i/>
          <w:iCs/>
          <w:color w:val="000000"/>
          <w:sz w:val="20"/>
          <w:szCs w:val="20"/>
        </w:rPr>
        <w:t>Formularza do komunikacji</w:t>
      </w:r>
      <w:r w:rsidRPr="005C735C">
        <w:rPr>
          <w:rFonts w:eastAsiaTheme="minorHAnsi"/>
          <w:color w:val="000000"/>
          <w:sz w:val="20"/>
          <w:szCs w:val="20"/>
        </w:rPr>
        <w:t xml:space="preserve">” wynosi 150 MB. </w:t>
      </w:r>
    </w:p>
    <w:p w14:paraId="23109471" w14:textId="42B328A9" w:rsidR="001F1D60" w:rsidRPr="005C735C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Dokumenty elektroniczne (inne niż oferta oraz załączniki do oferty) oraz cyfrowe odwzorowania dokumentów składane są przez Wykonawcę za pomocą dedykowanego formularza dostępnego na ePUAP oraz udostępnionego przez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miniPortal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 „Formularz do komunikacji” jako załączniki lub za pomocą poczty elektronicznej, email: </w:t>
      </w:r>
      <w:r w:rsidR="00883DD4">
        <w:rPr>
          <w:rFonts w:eastAsiaTheme="minorHAnsi"/>
          <w:color w:val="000000"/>
          <w:sz w:val="20"/>
          <w:szCs w:val="20"/>
        </w:rPr>
        <w:t>filip.szulc92</w:t>
      </w:r>
      <w:r w:rsidRPr="005C735C">
        <w:rPr>
          <w:rFonts w:eastAsiaTheme="minorHAnsi"/>
          <w:color w:val="000000"/>
          <w:sz w:val="20"/>
          <w:szCs w:val="20"/>
        </w:rPr>
        <w:t xml:space="preserve">@srodmiescie.tychy.pl, z tym, że Zamawiający preferuje komunikację za pomocą poczty elektronicznej. </w:t>
      </w:r>
    </w:p>
    <w:p w14:paraId="49AC2157" w14:textId="77777777" w:rsidR="001F1D60" w:rsidRPr="005C735C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Za datę przekazania dokumentów elektronicznych, cyfrowych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odwzorowań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 dokumentów oraz innych informacji przyjmuje się datę ich przekazania na ePUAP, a w przypadku przekazywania tych dokumentów oraz informacji za pomocą poczty elektronicznej – datą ich przesłania będzie potwierdzenie dostarczenia wiadomości zawierającej dokument/informację z serwera pocztowego Zamawiającego. </w:t>
      </w:r>
    </w:p>
    <w:p w14:paraId="12F32C7B" w14:textId="3E224475" w:rsidR="001F1D60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Sposób sporządzenia dokumentów elektronicznych, cyfrowych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odwzorowań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 dokumentów oraz informacji musi być zgody z wymaganiami określonymi w rozporządzeniu Prezesa Rady Ministrów z dnia 30 grudnia 2020 r. w sprawie sposobu sporządzania i przekazywania informacji oraz wymagań technicznych dla dokumentów elektronicznych </w:t>
      </w:r>
      <w:r w:rsidRPr="005C735C">
        <w:rPr>
          <w:rFonts w:eastAsiaTheme="minorHAnsi"/>
          <w:color w:val="000000"/>
          <w:sz w:val="20"/>
          <w:szCs w:val="20"/>
        </w:rPr>
        <w:lastRenderedPageBreak/>
        <w:t>oraz środków komunikacji elektronicznej w postępowaniu o udzielenie zamówienia publicznego lub konkursie (Dz. U. z 2020r</w:t>
      </w:r>
      <w:r w:rsidR="0041099C" w:rsidRPr="005C735C">
        <w:rPr>
          <w:rFonts w:eastAsiaTheme="minorHAnsi"/>
          <w:color w:val="000000"/>
          <w:sz w:val="20"/>
          <w:szCs w:val="20"/>
        </w:rPr>
        <w:t xml:space="preserve"> </w:t>
      </w:r>
      <w:r w:rsidRPr="005C735C">
        <w:rPr>
          <w:rFonts w:eastAsiaTheme="minorHAnsi"/>
          <w:color w:val="000000"/>
          <w:sz w:val="20"/>
          <w:szCs w:val="20"/>
        </w:rPr>
        <w:t xml:space="preserve">., poz. 2452) oraz rozporządzeniu Ministra Rozwoju, Pracy i Technologii z dnia 23 grudnia 2020 r. </w:t>
      </w:r>
      <w:r w:rsidR="00952810" w:rsidRPr="005C735C">
        <w:rPr>
          <w:rFonts w:eastAsiaTheme="minorHAnsi"/>
          <w:color w:val="000000"/>
          <w:sz w:val="20"/>
          <w:szCs w:val="20"/>
        </w:rPr>
        <w:br/>
      </w:r>
      <w:r w:rsidRPr="005C735C">
        <w:rPr>
          <w:rFonts w:eastAsiaTheme="minorHAnsi"/>
          <w:color w:val="000000"/>
          <w:sz w:val="20"/>
          <w:szCs w:val="20"/>
        </w:rPr>
        <w:t xml:space="preserve">w sprawie podmiotowych środków dowodowych oraz innych dokumentów lub oświadczeń, jakich może żądać </w:t>
      </w:r>
      <w:r w:rsidR="00F371A0">
        <w:rPr>
          <w:rFonts w:eastAsiaTheme="minorHAnsi"/>
          <w:color w:val="000000"/>
          <w:sz w:val="20"/>
          <w:szCs w:val="20"/>
        </w:rPr>
        <w:t>Z</w:t>
      </w:r>
      <w:r w:rsidRPr="005C735C">
        <w:rPr>
          <w:rFonts w:eastAsiaTheme="minorHAnsi"/>
          <w:color w:val="000000"/>
          <w:sz w:val="20"/>
          <w:szCs w:val="20"/>
        </w:rPr>
        <w:t xml:space="preserve">amawiający od </w:t>
      </w:r>
      <w:r w:rsidR="00F371A0">
        <w:rPr>
          <w:rFonts w:eastAsiaTheme="minorHAnsi"/>
          <w:color w:val="000000"/>
          <w:sz w:val="20"/>
          <w:szCs w:val="20"/>
        </w:rPr>
        <w:t>W</w:t>
      </w:r>
      <w:r w:rsidRPr="005C735C">
        <w:rPr>
          <w:rFonts w:eastAsiaTheme="minorHAnsi"/>
          <w:color w:val="000000"/>
          <w:sz w:val="20"/>
          <w:szCs w:val="20"/>
        </w:rPr>
        <w:t xml:space="preserve">ykonawcy (Dz. U. z 2020 r., poz. 2415). </w:t>
      </w:r>
    </w:p>
    <w:p w14:paraId="6F8F06D5" w14:textId="77777777" w:rsidR="00A73A39" w:rsidRPr="005C735C" w:rsidRDefault="00A73A39" w:rsidP="00A73A39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Zamawiający będzie przekazywał Wykonawcom informacje przez zamieszczanie ich na stronie internetowej. Korespondencja, której zgodnie z obowiązującymi przepisami adresatem jest konkretny Wykonawca, będzie przekazywana z wykorzystaniem poczty elektronicznej do konkretnego Wykonawcy. </w:t>
      </w:r>
    </w:p>
    <w:p w14:paraId="5D06117D" w14:textId="77777777" w:rsidR="00A73A39" w:rsidRPr="005C735C" w:rsidRDefault="00A73A39" w:rsidP="00A73A39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Wykonawca jako podmiot profesjonalny ma obowiązek sprawdzania komunikatów i wiadomości udostępnianych lub przesłanych przez Zamawiającego, gdyż system powiadomień może ulec awarii lub powiadomienie może trafić do folderu SPAM. </w:t>
      </w:r>
    </w:p>
    <w:p w14:paraId="7A8C330A" w14:textId="554D0E16" w:rsidR="00A73A39" w:rsidRPr="00A73A39" w:rsidRDefault="00A73A39" w:rsidP="00A73A39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Wiadomości przekazywane drogą elektroniczną powinny w sposób jednoznaczny wskazywać numer postępowania oraz dane identyfikujące Wykonawcę. </w:t>
      </w:r>
    </w:p>
    <w:p w14:paraId="24E072EB" w14:textId="77777777" w:rsidR="001F1D60" w:rsidRPr="005C735C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Zamawiający nie przewiduje sposobu komunikowania się z Wykonawcami w inny sposób niż przy użyciu środków komunikacji elektronicznej, wskazanych w niniejszej SWZ. </w:t>
      </w:r>
    </w:p>
    <w:p w14:paraId="30D37F0B" w14:textId="77777777" w:rsidR="00A822FF" w:rsidRPr="005C735C" w:rsidRDefault="00A822FF" w:rsidP="003A5D9F">
      <w:pPr>
        <w:widowControl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</w:p>
    <w:p w14:paraId="7B97A667" w14:textId="590F2BC0" w:rsidR="005B2A32" w:rsidRPr="005C735C" w:rsidRDefault="005B2A32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 xml:space="preserve">ROZDZIAŁ </w:t>
      </w:r>
      <w:r w:rsidR="007123DC">
        <w:rPr>
          <w:b/>
          <w:bCs/>
          <w:sz w:val="20"/>
          <w:szCs w:val="20"/>
        </w:rPr>
        <w:t>X</w:t>
      </w:r>
      <w:r w:rsidRPr="005C735C">
        <w:rPr>
          <w:b/>
          <w:bCs/>
          <w:sz w:val="20"/>
          <w:szCs w:val="20"/>
        </w:rPr>
        <w:t>: OPIS SPOSOBU UDZIELANIA WYJAŚNIEŃ DOTYCZĄCYCH SWZ</w:t>
      </w:r>
    </w:p>
    <w:p w14:paraId="4BB22C55" w14:textId="77777777" w:rsidR="00381184" w:rsidRPr="005C735C" w:rsidRDefault="00381184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</w:p>
    <w:p w14:paraId="026A2286" w14:textId="17D0639C" w:rsidR="005B2A32" w:rsidRPr="005C735C" w:rsidRDefault="005B2A32" w:rsidP="003A5D9F">
      <w:pPr>
        <w:pStyle w:val="Akapitzlist"/>
        <w:widowControl/>
        <w:numPr>
          <w:ilvl w:val="0"/>
          <w:numId w:val="4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>Wykonawca może zwrócić się do Zamawiającego o wyjaśnienie treści SWZ. Wniosek należy przesłać za pomocą poczty elektronicznej</w:t>
      </w:r>
      <w:r w:rsidR="00640AE6" w:rsidRPr="005C735C">
        <w:rPr>
          <w:rFonts w:eastAsiaTheme="minorHAnsi"/>
          <w:color w:val="000000"/>
          <w:sz w:val="20"/>
          <w:szCs w:val="20"/>
        </w:rPr>
        <w:t xml:space="preserve"> na adres</w:t>
      </w:r>
      <w:r w:rsidRPr="005C735C">
        <w:rPr>
          <w:rFonts w:eastAsiaTheme="minorHAnsi"/>
          <w:color w:val="000000"/>
          <w:sz w:val="20"/>
          <w:szCs w:val="20"/>
        </w:rPr>
        <w:t xml:space="preserve"> email: </w:t>
      </w:r>
      <w:r w:rsidR="000838C6">
        <w:rPr>
          <w:rFonts w:eastAsiaTheme="minorHAnsi"/>
          <w:color w:val="000000"/>
          <w:sz w:val="20"/>
          <w:szCs w:val="20"/>
        </w:rPr>
        <w:t>filip.szulc</w:t>
      </w:r>
      <w:r w:rsidRPr="005C735C">
        <w:rPr>
          <w:rFonts w:eastAsiaTheme="minorHAnsi"/>
          <w:color w:val="000000"/>
          <w:sz w:val="20"/>
          <w:szCs w:val="20"/>
        </w:rPr>
        <w:t xml:space="preserve">@srodmiescie.tychy.pl </w:t>
      </w:r>
    </w:p>
    <w:p w14:paraId="45530269" w14:textId="57F587B9" w:rsidR="005B2A32" w:rsidRPr="005C735C" w:rsidRDefault="005B2A32" w:rsidP="003A5D9F">
      <w:pPr>
        <w:pStyle w:val="Akapitzlist"/>
        <w:widowControl/>
        <w:numPr>
          <w:ilvl w:val="0"/>
          <w:numId w:val="4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Zamawiający jest zobowiązany udzielić wyjaśnień niezwłocznie, jednak nie później niż na </w:t>
      </w:r>
      <w:r w:rsidR="006A2FD4" w:rsidRPr="005C735C">
        <w:rPr>
          <w:rFonts w:eastAsiaTheme="minorHAnsi"/>
          <w:color w:val="000000"/>
          <w:sz w:val="20"/>
          <w:szCs w:val="20"/>
        </w:rPr>
        <w:t>2</w:t>
      </w:r>
      <w:r w:rsidRPr="005C735C">
        <w:rPr>
          <w:rFonts w:eastAsiaTheme="minorHAnsi"/>
          <w:color w:val="000000"/>
          <w:sz w:val="20"/>
          <w:szCs w:val="20"/>
        </w:rPr>
        <w:t xml:space="preserve"> dni przed upływem terminu składania ofert, o ile wniosek o wyjaśnienie SWZ wpłynął do Zamawiającego nie później niż na 4 dni przed upływem terminu składania ofert. </w:t>
      </w:r>
    </w:p>
    <w:p w14:paraId="3D5A97FB" w14:textId="14BE1C00" w:rsidR="00094CF0" w:rsidRPr="005C735C" w:rsidRDefault="00094CF0" w:rsidP="003A5D9F">
      <w:pPr>
        <w:pStyle w:val="Akapitzlist"/>
        <w:widowControl/>
        <w:numPr>
          <w:ilvl w:val="0"/>
          <w:numId w:val="4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Jeżeli Zamawiający nie udzieli wyjaśnień w terminie, o którym mowa w punkcie poprzednim, przedłuża termin składania ofert o czas niezbędny do zapoznania się wszystkich zainteresowanych </w:t>
      </w:r>
      <w:r w:rsidR="00F371A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>ykonawców z wyjaśnieniami niezbędnymi do należytego przygotowania i złożenia ofert. W przypadku gdy wniosek o wyjaśnienie treści SWZ nie wpłynął w terminie, o którym mowa w punkcie poprzednim, Zamawiający nie ma obowiązku udzielania wyjaśnień SWZ oraz obowiązku przedłużenia terminu składania ofert.</w:t>
      </w:r>
    </w:p>
    <w:p w14:paraId="16755C94" w14:textId="384CCE83" w:rsidR="005B2A32" w:rsidRPr="005C735C" w:rsidRDefault="005B2A32" w:rsidP="003A5D9F">
      <w:pPr>
        <w:pStyle w:val="Akapitzlist"/>
        <w:widowControl/>
        <w:numPr>
          <w:ilvl w:val="0"/>
          <w:numId w:val="4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 uzasadnionych przypadkach Zamawiający może przed upływem terminu składania ofert zmienić treść SWZ. Każda wprowadzona przez Zamawiającego zmiana staje się w takim przypadku częścią SWZ. Dokonaną zmianę treści SWZ Zamawiający udostępni na stronie internetowej prowadzonego postępowania wskazanej w Rozdz. 1 SWZ. </w:t>
      </w:r>
    </w:p>
    <w:p w14:paraId="759B5373" w14:textId="521E77AD" w:rsidR="006A2FD4" w:rsidRPr="005C735C" w:rsidRDefault="006A2FD4" w:rsidP="003A5D9F">
      <w:pPr>
        <w:widowControl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</w:p>
    <w:p w14:paraId="7C199B14" w14:textId="360E52BF" w:rsidR="006A2FD4" w:rsidRPr="005C735C" w:rsidRDefault="006A2FD4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X</w:t>
      </w:r>
      <w:r w:rsidR="007123DC">
        <w:rPr>
          <w:b/>
          <w:bCs/>
          <w:sz w:val="20"/>
          <w:szCs w:val="20"/>
        </w:rPr>
        <w:t>I</w:t>
      </w:r>
      <w:r w:rsidRPr="005C735C">
        <w:rPr>
          <w:b/>
          <w:bCs/>
          <w:sz w:val="20"/>
          <w:szCs w:val="20"/>
        </w:rPr>
        <w:t>: TERMIN ZWIĄZANIA OFERTĄ</w:t>
      </w:r>
    </w:p>
    <w:p w14:paraId="7D5F459F" w14:textId="77777777" w:rsidR="006A2FD4" w:rsidRPr="005C735C" w:rsidRDefault="006A2FD4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</w:p>
    <w:p w14:paraId="4AFEF29A" w14:textId="57B522B6" w:rsidR="006A2FD4" w:rsidRPr="005C735C" w:rsidRDefault="006A2FD4" w:rsidP="003A5D9F">
      <w:pPr>
        <w:pStyle w:val="Akapitzlist"/>
        <w:widowControl/>
        <w:numPr>
          <w:ilvl w:val="0"/>
          <w:numId w:val="9"/>
        </w:numPr>
        <w:adjustRightInd w:val="0"/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>Wykonawca jest związany ofertą do upływu terminu określonego datą w dokumentach zamówienia, jednak nie dłużej niż 30 dni od dnia upływu terminu składania ofert, przy czym pierwszym dniem terminu związania ofertą jest dzień, w którym upływa termin składania ofert</w:t>
      </w:r>
      <w:r w:rsidR="00EE4F93">
        <w:rPr>
          <w:sz w:val="20"/>
          <w:szCs w:val="20"/>
        </w:rPr>
        <w:t xml:space="preserve">, tj. </w:t>
      </w:r>
      <w:r w:rsidR="0039373E">
        <w:rPr>
          <w:sz w:val="20"/>
          <w:szCs w:val="20"/>
        </w:rPr>
        <w:t>1</w:t>
      </w:r>
      <w:r w:rsidR="00F73339">
        <w:rPr>
          <w:sz w:val="20"/>
          <w:szCs w:val="20"/>
        </w:rPr>
        <w:t>7</w:t>
      </w:r>
      <w:r w:rsidR="00EE4F93">
        <w:rPr>
          <w:sz w:val="20"/>
          <w:szCs w:val="20"/>
        </w:rPr>
        <w:t>.</w:t>
      </w:r>
      <w:r w:rsidR="0039373E">
        <w:rPr>
          <w:sz w:val="20"/>
          <w:szCs w:val="20"/>
        </w:rPr>
        <w:t>02</w:t>
      </w:r>
      <w:r w:rsidR="00EE4F93">
        <w:rPr>
          <w:sz w:val="20"/>
          <w:szCs w:val="20"/>
        </w:rPr>
        <w:t>.202</w:t>
      </w:r>
      <w:r w:rsidR="0039373E">
        <w:rPr>
          <w:sz w:val="20"/>
          <w:szCs w:val="20"/>
        </w:rPr>
        <w:t>2</w:t>
      </w:r>
      <w:r w:rsidR="00EE4F93">
        <w:rPr>
          <w:sz w:val="20"/>
          <w:szCs w:val="20"/>
        </w:rPr>
        <w:t xml:space="preserve"> r. zaś ostatnim </w:t>
      </w:r>
      <w:r w:rsidR="0039373E">
        <w:rPr>
          <w:sz w:val="20"/>
          <w:szCs w:val="20"/>
        </w:rPr>
        <w:t>1</w:t>
      </w:r>
      <w:r w:rsidR="00F73339">
        <w:rPr>
          <w:sz w:val="20"/>
          <w:szCs w:val="20"/>
        </w:rPr>
        <w:t>8</w:t>
      </w:r>
      <w:r w:rsidR="00EE4F93">
        <w:rPr>
          <w:sz w:val="20"/>
          <w:szCs w:val="20"/>
        </w:rPr>
        <w:t>.0</w:t>
      </w:r>
      <w:r w:rsidR="0039373E">
        <w:rPr>
          <w:sz w:val="20"/>
          <w:szCs w:val="20"/>
        </w:rPr>
        <w:t>3</w:t>
      </w:r>
      <w:r w:rsidR="00EE4F93">
        <w:rPr>
          <w:sz w:val="20"/>
          <w:szCs w:val="20"/>
        </w:rPr>
        <w:t>.2022 r.</w:t>
      </w:r>
    </w:p>
    <w:p w14:paraId="31ADD1F1" w14:textId="15409EFE" w:rsidR="006A2FD4" w:rsidRPr="005C735C" w:rsidRDefault="006A2FD4" w:rsidP="003A5D9F">
      <w:pPr>
        <w:pStyle w:val="Akapitzlist"/>
        <w:widowControl/>
        <w:numPr>
          <w:ilvl w:val="0"/>
          <w:numId w:val="9"/>
        </w:numPr>
        <w:adjustRightInd w:val="0"/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 xml:space="preserve">Zamawiający może przedłużyć jednokrotnie termin związania ofertą. Zamawiający zwraca się do Wykonawców przed upływem terminu związania ofertą, o wyrażenie zgody na przedłużenie tego terminu o oznaczony okres, </w:t>
      </w:r>
      <w:r w:rsidR="00B85D7F">
        <w:rPr>
          <w:sz w:val="20"/>
          <w:szCs w:val="20"/>
        </w:rPr>
        <w:br/>
      </w:r>
      <w:r w:rsidRPr="005C735C">
        <w:rPr>
          <w:sz w:val="20"/>
          <w:szCs w:val="20"/>
        </w:rPr>
        <w:t>nie dłuższy jednak niż 30 dni.</w:t>
      </w:r>
    </w:p>
    <w:p w14:paraId="745BD5C7" w14:textId="02E4A8A0" w:rsidR="006A2FD4" w:rsidRPr="005C735C" w:rsidRDefault="006A2FD4" w:rsidP="003A5D9F">
      <w:pPr>
        <w:pStyle w:val="Akapitzlist"/>
        <w:widowControl/>
        <w:numPr>
          <w:ilvl w:val="0"/>
          <w:numId w:val="9"/>
        </w:numPr>
        <w:adjustRightInd w:val="0"/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>Wykonawca wyraża pisemną zgodę na przedłużenie terminu związania ofertą.</w:t>
      </w:r>
    </w:p>
    <w:p w14:paraId="33C7D201" w14:textId="750A7473" w:rsidR="00FE52B0" w:rsidRDefault="00FE52B0" w:rsidP="003A5D9F">
      <w:pPr>
        <w:widowControl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</w:p>
    <w:p w14:paraId="2D2260CE" w14:textId="1AE89096" w:rsidR="00FA202E" w:rsidRDefault="00FA202E" w:rsidP="003A5D9F">
      <w:pPr>
        <w:widowControl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</w:p>
    <w:p w14:paraId="66FF847C" w14:textId="77777777" w:rsidR="00FA202E" w:rsidRPr="005C735C" w:rsidRDefault="00FA202E" w:rsidP="003A5D9F">
      <w:pPr>
        <w:widowControl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</w:p>
    <w:p w14:paraId="357CA7B2" w14:textId="496FC007" w:rsidR="00AD4168" w:rsidRDefault="00AD4168" w:rsidP="003A5D9F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0"/>
          <w:szCs w:val="20"/>
        </w:rPr>
      </w:pPr>
      <w:r w:rsidRPr="005C735C">
        <w:rPr>
          <w:rFonts w:eastAsiaTheme="minorHAnsi"/>
          <w:b/>
          <w:bCs/>
          <w:color w:val="000000"/>
          <w:sz w:val="20"/>
          <w:szCs w:val="20"/>
        </w:rPr>
        <w:lastRenderedPageBreak/>
        <w:t>ROZDZIAŁ X</w:t>
      </w:r>
      <w:r w:rsidR="007123DC">
        <w:rPr>
          <w:rFonts w:eastAsiaTheme="minorHAnsi"/>
          <w:b/>
          <w:bCs/>
          <w:color w:val="000000"/>
          <w:sz w:val="20"/>
          <w:szCs w:val="20"/>
        </w:rPr>
        <w:t>I</w:t>
      </w:r>
      <w:r w:rsidRPr="005C735C">
        <w:rPr>
          <w:rFonts w:eastAsiaTheme="minorHAnsi"/>
          <w:b/>
          <w:bCs/>
          <w:color w:val="000000"/>
          <w:sz w:val="20"/>
          <w:szCs w:val="20"/>
        </w:rPr>
        <w:t>I: WYMAGANIA DOTYCZĄCE WADIUM:</w:t>
      </w:r>
    </w:p>
    <w:p w14:paraId="5F2697EB" w14:textId="77777777" w:rsidR="007123DC" w:rsidRPr="005C735C" w:rsidRDefault="007123DC" w:rsidP="003A5D9F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0"/>
          <w:szCs w:val="20"/>
        </w:rPr>
      </w:pPr>
    </w:p>
    <w:p w14:paraId="2DCEF466" w14:textId="1443A369" w:rsidR="00AD4168" w:rsidRPr="003F254E" w:rsidRDefault="00AD4168" w:rsidP="00C64748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 xml:space="preserve">Oferta musi być zabezpieczona wadium w </w:t>
      </w:r>
      <w:r w:rsidRPr="003F254E">
        <w:rPr>
          <w:sz w:val="20"/>
          <w:szCs w:val="20"/>
        </w:rPr>
        <w:t xml:space="preserve">wysokości </w:t>
      </w:r>
      <w:r w:rsidR="000838C6" w:rsidRPr="003F254E">
        <w:rPr>
          <w:sz w:val="20"/>
          <w:szCs w:val="20"/>
        </w:rPr>
        <w:t>6</w:t>
      </w:r>
      <w:r w:rsidR="00CD62D2" w:rsidRPr="003F254E">
        <w:rPr>
          <w:sz w:val="20"/>
          <w:szCs w:val="20"/>
        </w:rPr>
        <w:t> 000,</w:t>
      </w:r>
      <w:r w:rsidRPr="003F254E">
        <w:rPr>
          <w:sz w:val="20"/>
          <w:szCs w:val="20"/>
        </w:rPr>
        <w:t xml:space="preserve">00 zł (słownie: </w:t>
      </w:r>
      <w:r w:rsidR="000838C6" w:rsidRPr="003F254E">
        <w:rPr>
          <w:sz w:val="20"/>
          <w:szCs w:val="20"/>
        </w:rPr>
        <w:t>sześć tysięcy</w:t>
      </w:r>
      <w:r w:rsidR="0086148E">
        <w:rPr>
          <w:sz w:val="20"/>
          <w:szCs w:val="20"/>
        </w:rPr>
        <w:t xml:space="preserve"> złotych</w:t>
      </w:r>
      <w:r w:rsidRPr="003F254E">
        <w:rPr>
          <w:sz w:val="20"/>
          <w:szCs w:val="20"/>
        </w:rPr>
        <w:t xml:space="preserve"> 00/100).</w:t>
      </w:r>
    </w:p>
    <w:p w14:paraId="7782AF23" w14:textId="7639D0A7" w:rsidR="00AD4168" w:rsidRPr="005C735C" w:rsidRDefault="00AD4168" w:rsidP="00C64748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contextualSpacing/>
        <w:rPr>
          <w:color w:val="0A0A0A"/>
          <w:sz w:val="20"/>
          <w:szCs w:val="20"/>
        </w:rPr>
      </w:pPr>
      <w:r w:rsidRPr="005C735C">
        <w:rPr>
          <w:sz w:val="20"/>
          <w:szCs w:val="20"/>
        </w:rPr>
        <w:t>Wadium należy wnieść przed upływem terminu składania ofert i utrzymać nieprzerwanie do dnia upływu terminu związania ofertą, z wyjątkiem przypadków, o których mowa w art. 98 ust. 1 pkt 2 i 3 oraz ust. 2 ustawy Pzp.</w:t>
      </w:r>
    </w:p>
    <w:p w14:paraId="6B85D9DB" w14:textId="729F8545" w:rsidR="00AD4168" w:rsidRPr="005C735C" w:rsidRDefault="00AD4168" w:rsidP="00C64748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contextualSpacing/>
        <w:rPr>
          <w:color w:val="0A0A0A"/>
          <w:sz w:val="20"/>
          <w:szCs w:val="20"/>
        </w:rPr>
      </w:pPr>
      <w:r w:rsidRPr="005C735C">
        <w:rPr>
          <w:sz w:val="20"/>
          <w:szCs w:val="20"/>
        </w:rPr>
        <w:t xml:space="preserve">Za skuteczne wniesienie wadium w pieniądzu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 xml:space="preserve">amawiający uzna wadium, które znajdzie się na rachunku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>amawiającego przed upływem terminu składania ofert.</w:t>
      </w:r>
    </w:p>
    <w:p w14:paraId="0903A86A" w14:textId="683FB892" w:rsidR="00AD4168" w:rsidRPr="005C735C" w:rsidRDefault="00AD4168" w:rsidP="00C64748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contextualSpacing/>
        <w:rPr>
          <w:color w:val="0A0A0A"/>
          <w:sz w:val="20"/>
          <w:szCs w:val="20"/>
        </w:rPr>
      </w:pPr>
      <w:r w:rsidRPr="005C735C">
        <w:rPr>
          <w:sz w:val="20"/>
          <w:szCs w:val="20"/>
        </w:rPr>
        <w:t xml:space="preserve">Wadium może być wniesione jedynie w </w:t>
      </w:r>
      <w:r w:rsidRPr="005C735C">
        <w:rPr>
          <w:b/>
          <w:bCs/>
          <w:sz w:val="20"/>
          <w:szCs w:val="20"/>
        </w:rPr>
        <w:t>pieniądzu</w:t>
      </w:r>
      <w:r w:rsidRPr="005C735C">
        <w:rPr>
          <w:sz w:val="20"/>
          <w:szCs w:val="20"/>
        </w:rPr>
        <w:t xml:space="preserve">, które wpłaca się przelewem na rachunek bankowy wskazany przez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 xml:space="preserve">amawiającego. </w:t>
      </w:r>
    </w:p>
    <w:p w14:paraId="6C6095BD" w14:textId="77777777" w:rsidR="00AD4168" w:rsidRPr="005C735C" w:rsidRDefault="00AD4168" w:rsidP="003A5D9F">
      <w:pPr>
        <w:pStyle w:val="Akapitzlist"/>
        <w:spacing w:line="360" w:lineRule="auto"/>
        <w:ind w:left="723"/>
        <w:rPr>
          <w:color w:val="0A0A0A"/>
          <w:sz w:val="20"/>
          <w:szCs w:val="20"/>
        </w:rPr>
      </w:pPr>
      <w:r w:rsidRPr="005C735C">
        <w:rPr>
          <w:color w:val="0A0A0A"/>
          <w:sz w:val="20"/>
          <w:szCs w:val="20"/>
        </w:rPr>
        <w:t>Nr rachunku bankowego dla wpłat wadium:</w:t>
      </w:r>
    </w:p>
    <w:p w14:paraId="505D6C72" w14:textId="77777777" w:rsidR="00AD4168" w:rsidRPr="005C735C" w:rsidRDefault="00AD4168" w:rsidP="003A5D9F">
      <w:pPr>
        <w:pStyle w:val="Akapitzlist"/>
        <w:spacing w:line="360" w:lineRule="auto"/>
        <w:ind w:left="723"/>
        <w:rPr>
          <w:b/>
          <w:bCs/>
          <w:color w:val="0A0A0A"/>
          <w:sz w:val="20"/>
          <w:szCs w:val="20"/>
        </w:rPr>
      </w:pPr>
      <w:r w:rsidRPr="005C735C">
        <w:rPr>
          <w:b/>
          <w:bCs/>
          <w:color w:val="0A0A0A"/>
          <w:sz w:val="20"/>
          <w:szCs w:val="20"/>
        </w:rPr>
        <w:t>ING Bank Śląski:</w:t>
      </w:r>
    </w:p>
    <w:p w14:paraId="2B1623C3" w14:textId="77777777" w:rsidR="00AD4168" w:rsidRPr="005C735C" w:rsidRDefault="00AD4168" w:rsidP="003A5D9F">
      <w:pPr>
        <w:pStyle w:val="Akapitzlist"/>
        <w:spacing w:line="360" w:lineRule="auto"/>
        <w:ind w:left="723"/>
        <w:rPr>
          <w:b/>
          <w:bCs/>
          <w:color w:val="0A0A0A"/>
          <w:sz w:val="20"/>
          <w:szCs w:val="20"/>
        </w:rPr>
      </w:pPr>
      <w:r w:rsidRPr="005C735C">
        <w:rPr>
          <w:b/>
          <w:bCs/>
          <w:color w:val="0A0A0A"/>
          <w:sz w:val="20"/>
          <w:szCs w:val="20"/>
        </w:rPr>
        <w:t>92 1050 1399 1000 0090 3183 9633</w:t>
      </w:r>
    </w:p>
    <w:p w14:paraId="0B66BB39" w14:textId="4ED3EA8B" w:rsidR="00AD4168" w:rsidRPr="005C735C" w:rsidRDefault="00AD4168" w:rsidP="00C64748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contextualSpacing/>
        <w:rPr>
          <w:color w:val="0A0A0A"/>
          <w:sz w:val="20"/>
          <w:szCs w:val="20"/>
        </w:rPr>
      </w:pPr>
      <w:r w:rsidRPr="005C735C">
        <w:rPr>
          <w:sz w:val="20"/>
          <w:szCs w:val="20"/>
        </w:rPr>
        <w:t xml:space="preserve">Wadium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>amawiający przechowuje na rachunku bankowym.</w:t>
      </w:r>
    </w:p>
    <w:p w14:paraId="7BDBE1F9" w14:textId="2DE45D5B" w:rsidR="00022221" w:rsidRPr="007123DC" w:rsidRDefault="00AD4168" w:rsidP="00C64748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contextualSpacing/>
        <w:rPr>
          <w:color w:val="0A0A0A"/>
          <w:sz w:val="20"/>
          <w:szCs w:val="20"/>
        </w:rPr>
      </w:pPr>
      <w:r w:rsidRPr="005C735C">
        <w:rPr>
          <w:sz w:val="20"/>
          <w:szCs w:val="20"/>
        </w:rPr>
        <w:t>Zamawiający zwraca wadium zgodnie z art. 98 ust. 1 – 5 ustawy Pzp.</w:t>
      </w:r>
    </w:p>
    <w:p w14:paraId="2CDE2A8D" w14:textId="77777777" w:rsidR="007123DC" w:rsidRPr="007123DC" w:rsidRDefault="007123DC" w:rsidP="003A5D9F">
      <w:pPr>
        <w:pStyle w:val="Akapitzlist"/>
        <w:widowControl/>
        <w:autoSpaceDE/>
        <w:autoSpaceDN/>
        <w:spacing w:line="360" w:lineRule="auto"/>
        <w:ind w:left="360" w:firstLine="0"/>
        <w:contextualSpacing/>
        <w:rPr>
          <w:color w:val="0A0A0A"/>
          <w:sz w:val="20"/>
          <w:szCs w:val="20"/>
        </w:rPr>
      </w:pPr>
    </w:p>
    <w:p w14:paraId="39A6BDD5" w14:textId="0DA0C1B9" w:rsidR="00C750B6" w:rsidRPr="005C735C" w:rsidRDefault="00C750B6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XI</w:t>
      </w:r>
      <w:r w:rsidR="007123DC">
        <w:rPr>
          <w:b/>
          <w:bCs/>
          <w:sz w:val="20"/>
          <w:szCs w:val="20"/>
        </w:rPr>
        <w:t>I</w:t>
      </w:r>
      <w:r w:rsidRPr="005C735C">
        <w:rPr>
          <w:b/>
          <w:bCs/>
          <w:sz w:val="20"/>
          <w:szCs w:val="20"/>
        </w:rPr>
        <w:t>I: MIEJSCE</w:t>
      </w:r>
      <w:r w:rsidR="00D0135E">
        <w:rPr>
          <w:b/>
          <w:bCs/>
          <w:sz w:val="20"/>
          <w:szCs w:val="20"/>
        </w:rPr>
        <w:t>,</w:t>
      </w:r>
      <w:r w:rsidRPr="005C735C">
        <w:rPr>
          <w:b/>
          <w:bCs/>
          <w:sz w:val="20"/>
          <w:szCs w:val="20"/>
        </w:rPr>
        <w:t xml:space="preserve"> TERMIN</w:t>
      </w:r>
      <w:r w:rsidR="00D0135E">
        <w:rPr>
          <w:b/>
          <w:bCs/>
          <w:sz w:val="20"/>
          <w:szCs w:val="20"/>
        </w:rPr>
        <w:t xml:space="preserve"> I SPOSÓB</w:t>
      </w:r>
      <w:r w:rsidRPr="005C735C">
        <w:rPr>
          <w:b/>
          <w:bCs/>
          <w:sz w:val="20"/>
          <w:szCs w:val="20"/>
        </w:rPr>
        <w:t xml:space="preserve"> SKŁADANIA ORAZ OTWARCIA OFERT</w:t>
      </w:r>
    </w:p>
    <w:p w14:paraId="28698447" w14:textId="77777777" w:rsidR="00381184" w:rsidRPr="005C735C" w:rsidRDefault="00381184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</w:p>
    <w:p w14:paraId="14AA3E44" w14:textId="5B5A84AD" w:rsidR="00D0135E" w:rsidRDefault="00D0135E" w:rsidP="003A5D9F">
      <w:pPr>
        <w:pStyle w:val="Default"/>
        <w:numPr>
          <w:ilvl w:val="0"/>
          <w:numId w:val="10"/>
        </w:numPr>
        <w:spacing w:line="360" w:lineRule="auto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Wykonawca składa ofertę za pośrednictwem Formularza do złożenia, zmiany lub wycofania oferty dostępnego na ePUAP i udostępnionego również na </w:t>
      </w:r>
      <w:proofErr w:type="spellStart"/>
      <w:r>
        <w:rPr>
          <w:rFonts w:eastAsiaTheme="minorHAnsi"/>
          <w:sz w:val="20"/>
          <w:szCs w:val="20"/>
        </w:rPr>
        <w:t>miniPortalu</w:t>
      </w:r>
      <w:proofErr w:type="spellEnd"/>
      <w:r>
        <w:rPr>
          <w:rFonts w:eastAsiaTheme="minorHAnsi"/>
          <w:sz w:val="20"/>
          <w:szCs w:val="20"/>
        </w:rPr>
        <w:t xml:space="preserve">. Formularz do zaszyfrowania oferty przez Wykonawcę jest dostępny dla </w:t>
      </w:r>
      <w:r w:rsidR="00F371A0">
        <w:rPr>
          <w:rFonts w:eastAsiaTheme="minorHAnsi"/>
          <w:sz w:val="20"/>
          <w:szCs w:val="20"/>
        </w:rPr>
        <w:t>W</w:t>
      </w:r>
      <w:r>
        <w:rPr>
          <w:rFonts w:eastAsiaTheme="minorHAnsi"/>
          <w:sz w:val="20"/>
          <w:szCs w:val="20"/>
        </w:rPr>
        <w:t xml:space="preserve">ykonawców na </w:t>
      </w:r>
      <w:proofErr w:type="spellStart"/>
      <w:r>
        <w:rPr>
          <w:rFonts w:eastAsiaTheme="minorHAnsi"/>
          <w:sz w:val="20"/>
          <w:szCs w:val="20"/>
        </w:rPr>
        <w:t>miniPortalu</w:t>
      </w:r>
      <w:proofErr w:type="spellEnd"/>
      <w:r>
        <w:rPr>
          <w:rFonts w:eastAsiaTheme="minorHAnsi"/>
          <w:sz w:val="20"/>
          <w:szCs w:val="20"/>
        </w:rPr>
        <w:t xml:space="preserve">, w szczegółach danego postepowania. Sposób złożenia oferty opisany został w Instrukcji użytkownika dostępnej na </w:t>
      </w:r>
      <w:proofErr w:type="spellStart"/>
      <w:r>
        <w:rPr>
          <w:rFonts w:eastAsiaTheme="minorHAnsi"/>
          <w:sz w:val="20"/>
          <w:szCs w:val="20"/>
        </w:rPr>
        <w:t>miniPortalu</w:t>
      </w:r>
      <w:proofErr w:type="spellEnd"/>
      <w:r>
        <w:rPr>
          <w:rFonts w:eastAsiaTheme="minorHAnsi"/>
          <w:sz w:val="20"/>
          <w:szCs w:val="20"/>
        </w:rPr>
        <w:t>.</w:t>
      </w:r>
    </w:p>
    <w:p w14:paraId="701DC8DE" w14:textId="19EA0349" w:rsidR="00022221" w:rsidRPr="005C735C" w:rsidRDefault="00022221" w:rsidP="003A5D9F">
      <w:pPr>
        <w:pStyle w:val="Default"/>
        <w:numPr>
          <w:ilvl w:val="0"/>
          <w:numId w:val="10"/>
        </w:numPr>
        <w:spacing w:line="360" w:lineRule="auto"/>
        <w:jc w:val="both"/>
        <w:rPr>
          <w:rFonts w:eastAsiaTheme="minorHAnsi"/>
          <w:sz w:val="20"/>
          <w:szCs w:val="20"/>
        </w:rPr>
      </w:pPr>
      <w:r w:rsidRPr="005C735C">
        <w:rPr>
          <w:rFonts w:eastAsiaTheme="minorHAnsi"/>
          <w:sz w:val="20"/>
          <w:szCs w:val="20"/>
        </w:rPr>
        <w:t xml:space="preserve">Ofertę należy złożyć do dnia </w:t>
      </w:r>
      <w:r w:rsidR="00F73339">
        <w:rPr>
          <w:rFonts w:eastAsiaTheme="minorHAnsi"/>
          <w:b/>
          <w:bCs/>
          <w:sz w:val="20"/>
          <w:szCs w:val="20"/>
        </w:rPr>
        <w:t>17</w:t>
      </w:r>
      <w:r w:rsidR="00C52CBC" w:rsidRPr="005C735C">
        <w:rPr>
          <w:rFonts w:eastAsiaTheme="minorHAnsi"/>
          <w:b/>
          <w:bCs/>
          <w:sz w:val="20"/>
          <w:szCs w:val="20"/>
        </w:rPr>
        <w:t>.</w:t>
      </w:r>
      <w:r w:rsidR="0039373E">
        <w:rPr>
          <w:rFonts w:eastAsiaTheme="minorHAnsi"/>
          <w:b/>
          <w:bCs/>
          <w:sz w:val="20"/>
          <w:szCs w:val="20"/>
        </w:rPr>
        <w:t>02</w:t>
      </w:r>
      <w:r w:rsidR="00C52CBC" w:rsidRPr="005C735C">
        <w:rPr>
          <w:rFonts w:eastAsiaTheme="minorHAnsi"/>
          <w:b/>
          <w:bCs/>
          <w:sz w:val="20"/>
          <w:szCs w:val="20"/>
        </w:rPr>
        <w:t>.202</w:t>
      </w:r>
      <w:r w:rsidR="0039373E">
        <w:rPr>
          <w:rFonts w:eastAsiaTheme="minorHAnsi"/>
          <w:b/>
          <w:bCs/>
          <w:sz w:val="20"/>
          <w:szCs w:val="20"/>
        </w:rPr>
        <w:t>2</w:t>
      </w:r>
      <w:r w:rsidR="00C52CBC" w:rsidRPr="005C735C">
        <w:rPr>
          <w:rFonts w:eastAsiaTheme="minorHAnsi"/>
          <w:b/>
          <w:bCs/>
          <w:sz w:val="20"/>
          <w:szCs w:val="20"/>
        </w:rPr>
        <w:t xml:space="preserve"> r.</w:t>
      </w:r>
      <w:r w:rsidRPr="005C735C">
        <w:rPr>
          <w:rFonts w:eastAsiaTheme="minorHAnsi"/>
          <w:b/>
          <w:bCs/>
          <w:sz w:val="20"/>
          <w:szCs w:val="20"/>
        </w:rPr>
        <w:t xml:space="preserve"> do godz. </w:t>
      </w:r>
      <w:r w:rsidR="00C52CBC" w:rsidRPr="005C735C">
        <w:rPr>
          <w:rFonts w:eastAsiaTheme="minorHAnsi"/>
          <w:b/>
          <w:bCs/>
          <w:sz w:val="20"/>
          <w:szCs w:val="20"/>
        </w:rPr>
        <w:t>10</w:t>
      </w:r>
      <w:r w:rsidR="00C52CBC" w:rsidRPr="005C735C">
        <w:rPr>
          <w:rFonts w:eastAsiaTheme="minorHAnsi"/>
          <w:b/>
          <w:bCs/>
          <w:sz w:val="20"/>
          <w:szCs w:val="20"/>
          <w:vertAlign w:val="superscript"/>
        </w:rPr>
        <w:t>00</w:t>
      </w:r>
      <w:r w:rsidR="00C52CBC" w:rsidRPr="005C735C">
        <w:rPr>
          <w:rFonts w:eastAsiaTheme="minorHAnsi"/>
          <w:sz w:val="20"/>
          <w:szCs w:val="20"/>
        </w:rPr>
        <w:t xml:space="preserve"> </w:t>
      </w:r>
      <w:r w:rsidRPr="005C735C">
        <w:rPr>
          <w:rFonts w:eastAsiaTheme="minorHAnsi"/>
          <w:sz w:val="20"/>
          <w:szCs w:val="20"/>
        </w:rPr>
        <w:t xml:space="preserve">za pośrednictwem „Formularza do złożenia, zmiany, wycofania oferty lub wniosku” dostępnego na ePUAP i udostępnionego również na </w:t>
      </w:r>
      <w:proofErr w:type="spellStart"/>
      <w:r w:rsidRPr="005C735C">
        <w:rPr>
          <w:rFonts w:eastAsiaTheme="minorHAnsi"/>
          <w:sz w:val="20"/>
          <w:szCs w:val="20"/>
        </w:rPr>
        <w:t>miniPortalu</w:t>
      </w:r>
      <w:proofErr w:type="spellEnd"/>
      <w:r w:rsidRPr="005C735C">
        <w:rPr>
          <w:rFonts w:eastAsiaTheme="minorHAnsi"/>
          <w:sz w:val="20"/>
          <w:szCs w:val="20"/>
        </w:rPr>
        <w:t xml:space="preserve">. </w:t>
      </w:r>
    </w:p>
    <w:p w14:paraId="2D442835" w14:textId="775BD957" w:rsidR="00022221" w:rsidRPr="005C735C" w:rsidRDefault="00022221" w:rsidP="003A5D9F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>Otwarcie ofert odbędzie się w dniu</w:t>
      </w:r>
      <w:r w:rsidR="00BF3DCE" w:rsidRPr="005C735C">
        <w:rPr>
          <w:rFonts w:eastAsiaTheme="minorHAnsi"/>
          <w:color w:val="000000"/>
          <w:sz w:val="20"/>
          <w:szCs w:val="20"/>
        </w:rPr>
        <w:t xml:space="preserve"> </w:t>
      </w:r>
      <w:r w:rsidR="00F73339">
        <w:rPr>
          <w:rFonts w:eastAsiaTheme="minorHAnsi"/>
          <w:b/>
          <w:bCs/>
          <w:color w:val="000000"/>
          <w:sz w:val="20"/>
          <w:szCs w:val="20"/>
        </w:rPr>
        <w:t>17</w:t>
      </w:r>
      <w:r w:rsidR="00BF3DCE" w:rsidRPr="005C735C">
        <w:rPr>
          <w:rFonts w:eastAsiaTheme="minorHAnsi"/>
          <w:b/>
          <w:bCs/>
          <w:color w:val="000000"/>
          <w:sz w:val="20"/>
          <w:szCs w:val="20"/>
        </w:rPr>
        <w:t>.</w:t>
      </w:r>
      <w:r w:rsidR="0039373E">
        <w:rPr>
          <w:rFonts w:eastAsiaTheme="minorHAnsi"/>
          <w:b/>
          <w:bCs/>
          <w:color w:val="000000"/>
          <w:sz w:val="20"/>
          <w:szCs w:val="20"/>
        </w:rPr>
        <w:t>02</w:t>
      </w:r>
      <w:r w:rsidR="00BF3DCE" w:rsidRPr="005C735C">
        <w:rPr>
          <w:rFonts w:eastAsiaTheme="minorHAnsi"/>
          <w:b/>
          <w:bCs/>
          <w:color w:val="000000"/>
          <w:sz w:val="20"/>
          <w:szCs w:val="20"/>
        </w:rPr>
        <w:t>.202</w:t>
      </w:r>
      <w:r w:rsidR="0039373E">
        <w:rPr>
          <w:rFonts w:eastAsiaTheme="minorHAnsi"/>
          <w:b/>
          <w:bCs/>
          <w:color w:val="000000"/>
          <w:sz w:val="20"/>
          <w:szCs w:val="20"/>
        </w:rPr>
        <w:t>2</w:t>
      </w:r>
      <w:r w:rsidR="00BF3DCE" w:rsidRPr="005C735C">
        <w:rPr>
          <w:rFonts w:eastAsiaTheme="minorHAnsi"/>
          <w:b/>
          <w:bCs/>
          <w:color w:val="000000"/>
          <w:sz w:val="20"/>
          <w:szCs w:val="20"/>
        </w:rPr>
        <w:t xml:space="preserve"> r. o godz. 12</w:t>
      </w:r>
      <w:r w:rsidR="00BF3DCE" w:rsidRPr="005C735C">
        <w:rPr>
          <w:rFonts w:eastAsiaTheme="minorHAnsi"/>
          <w:b/>
          <w:bCs/>
          <w:color w:val="000000"/>
          <w:sz w:val="20"/>
          <w:szCs w:val="20"/>
          <w:vertAlign w:val="superscript"/>
        </w:rPr>
        <w:t>00</w:t>
      </w:r>
      <w:r w:rsidR="00872078" w:rsidRPr="005C735C">
        <w:rPr>
          <w:rFonts w:eastAsiaTheme="minorHAnsi"/>
          <w:color w:val="000000"/>
          <w:sz w:val="20"/>
          <w:szCs w:val="20"/>
        </w:rPr>
        <w:t xml:space="preserve"> </w:t>
      </w:r>
      <w:r w:rsidRPr="005C735C">
        <w:rPr>
          <w:rFonts w:eastAsiaTheme="minorHAnsi"/>
          <w:color w:val="000000"/>
          <w:sz w:val="20"/>
          <w:szCs w:val="20"/>
        </w:rPr>
        <w:t xml:space="preserve">poprzez użycie mechanizmu do odszyfrowania ofert dostępnego po zalogowaniu w zakładce Deszyfrowanie na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miniPortalu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. </w:t>
      </w:r>
    </w:p>
    <w:p w14:paraId="37CE520F" w14:textId="77777777" w:rsidR="00022221" w:rsidRPr="005C735C" w:rsidRDefault="00022221" w:rsidP="003A5D9F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Zamawiający nie przewiduje publicznego otwarcia ofert. </w:t>
      </w:r>
    </w:p>
    <w:p w14:paraId="0C62B37B" w14:textId="466EDB2B" w:rsidR="00022221" w:rsidRPr="005C735C" w:rsidRDefault="00022221" w:rsidP="003A5D9F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Informacja z otwarcia ofert opublikowana będzie na stronie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miniPortalu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 </w:t>
      </w:r>
      <w:hyperlink r:id="rId16" w:history="1">
        <w:r w:rsidR="00A209FB" w:rsidRPr="005C735C">
          <w:rPr>
            <w:rStyle w:val="Hipercze"/>
            <w:rFonts w:eastAsiaTheme="minorHAnsi"/>
            <w:sz w:val="20"/>
            <w:szCs w:val="20"/>
          </w:rPr>
          <w:t>https://miniportal.uzp.gov.pl</w:t>
        </w:r>
      </w:hyperlink>
      <w:r w:rsidR="00A209FB" w:rsidRPr="005C735C">
        <w:rPr>
          <w:rFonts w:eastAsiaTheme="minorHAnsi"/>
          <w:color w:val="000000"/>
          <w:sz w:val="20"/>
          <w:szCs w:val="20"/>
        </w:rPr>
        <w:t xml:space="preserve"> </w:t>
      </w:r>
      <w:r w:rsidRPr="005C735C">
        <w:rPr>
          <w:rFonts w:eastAsiaTheme="minorHAnsi"/>
          <w:color w:val="000000"/>
          <w:sz w:val="20"/>
          <w:szCs w:val="20"/>
        </w:rPr>
        <w:t xml:space="preserve">i zawierać będzie informacje określone w art. 222 ust. 5 Pzp. </w:t>
      </w:r>
    </w:p>
    <w:p w14:paraId="34971AE7" w14:textId="0DA8920E" w:rsidR="00022221" w:rsidRDefault="00022221" w:rsidP="003A5D9F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 przypadku wystąpienia awarii systemu teleinformatycznego, która spowoduje brak możliwości otwarcia ofert </w:t>
      </w:r>
      <w:r w:rsidR="0048436D" w:rsidRPr="005C735C">
        <w:rPr>
          <w:rFonts w:eastAsiaTheme="minorHAnsi"/>
          <w:color w:val="000000"/>
          <w:sz w:val="20"/>
          <w:szCs w:val="20"/>
        </w:rPr>
        <w:br/>
      </w:r>
      <w:r w:rsidRPr="005C735C">
        <w:rPr>
          <w:rFonts w:eastAsiaTheme="minorHAnsi"/>
          <w:color w:val="000000"/>
          <w:sz w:val="20"/>
          <w:szCs w:val="20"/>
        </w:rPr>
        <w:t xml:space="preserve">w terminie określonym przez Zamawiającego, otwarcie ofert nastąpi niezwłocznie po usunięciu awarii. </w:t>
      </w:r>
    </w:p>
    <w:p w14:paraId="16F7E7CC" w14:textId="7199070C" w:rsidR="00ED079A" w:rsidRDefault="00ED079A" w:rsidP="003A5D9F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Zamawiający odrzuci ofertę złożoną po terminie składania ofert.</w:t>
      </w:r>
    </w:p>
    <w:p w14:paraId="16B05A1D" w14:textId="2095D882" w:rsidR="00ED079A" w:rsidRPr="00ED079A" w:rsidRDefault="00ED079A" w:rsidP="003A5D9F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Wykonawca</w:t>
      </w:r>
      <w:r w:rsidRPr="00ED079A">
        <w:rPr>
          <w:sz w:val="20"/>
          <w:szCs w:val="20"/>
        </w:rPr>
        <w:t xml:space="preserve"> </w:t>
      </w:r>
      <w:r w:rsidRPr="00B120D0">
        <w:rPr>
          <w:sz w:val="20"/>
          <w:szCs w:val="20"/>
        </w:rPr>
        <w:t xml:space="preserve">przed upływem terminu do składania ofert może wycofać ofertę za pośrednictwem Formularza do złożenia, zmiany, wycofania oferty lub wniosku dostępnego na ePUAP i udostępnionego również na </w:t>
      </w:r>
      <w:proofErr w:type="spellStart"/>
      <w:r w:rsidRPr="00B120D0">
        <w:rPr>
          <w:sz w:val="20"/>
          <w:szCs w:val="20"/>
        </w:rPr>
        <w:t>miniPortalu</w:t>
      </w:r>
      <w:proofErr w:type="spellEnd"/>
      <w:r w:rsidRPr="00B120D0">
        <w:rPr>
          <w:sz w:val="20"/>
          <w:szCs w:val="20"/>
        </w:rPr>
        <w:t xml:space="preserve">. Sposób wycofania oferty został opisany w „Instrukcji użytkownika” dostępnej na </w:t>
      </w:r>
      <w:proofErr w:type="spellStart"/>
      <w:r w:rsidRPr="00B120D0">
        <w:rPr>
          <w:sz w:val="20"/>
          <w:szCs w:val="20"/>
        </w:rPr>
        <w:t>miniPortalu</w:t>
      </w:r>
      <w:proofErr w:type="spellEnd"/>
      <w:r w:rsidRPr="00B120D0">
        <w:rPr>
          <w:sz w:val="20"/>
          <w:szCs w:val="20"/>
        </w:rPr>
        <w:t>.</w:t>
      </w:r>
    </w:p>
    <w:p w14:paraId="2F9FBA2F" w14:textId="5AF94BC0" w:rsidR="00ED079A" w:rsidRPr="005C735C" w:rsidRDefault="00ED079A" w:rsidP="003A5D9F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Pr="00B120D0">
        <w:rPr>
          <w:sz w:val="20"/>
          <w:szCs w:val="20"/>
        </w:rPr>
        <w:t>po upływie terminu do składania ofert nie może skutecznie dokonać zmiany ani wycofać złożonej oferty.</w:t>
      </w:r>
    </w:p>
    <w:p w14:paraId="6963EED3" w14:textId="77777777" w:rsidR="00022221" w:rsidRPr="005C735C" w:rsidRDefault="00022221" w:rsidP="003A5D9F">
      <w:pPr>
        <w:pStyle w:val="Akapitzlist"/>
        <w:widowControl/>
        <w:adjustRightInd w:val="0"/>
        <w:spacing w:line="360" w:lineRule="auto"/>
        <w:ind w:left="360" w:firstLine="0"/>
        <w:rPr>
          <w:rFonts w:eastAsiaTheme="minorHAnsi"/>
          <w:color w:val="000000"/>
          <w:sz w:val="20"/>
          <w:szCs w:val="20"/>
        </w:rPr>
      </w:pPr>
    </w:p>
    <w:p w14:paraId="3B4B0D5E" w14:textId="539918A1" w:rsidR="00022221" w:rsidRDefault="00022221" w:rsidP="003A5D9F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0"/>
          <w:szCs w:val="20"/>
        </w:rPr>
      </w:pPr>
      <w:r w:rsidRPr="005C735C">
        <w:rPr>
          <w:rFonts w:eastAsiaTheme="minorHAnsi"/>
          <w:b/>
          <w:bCs/>
          <w:color w:val="000000"/>
          <w:sz w:val="20"/>
          <w:szCs w:val="20"/>
        </w:rPr>
        <w:t>ROZDZIAŁ XI</w:t>
      </w:r>
      <w:r w:rsidR="007123DC">
        <w:rPr>
          <w:rFonts w:eastAsiaTheme="minorHAnsi"/>
          <w:b/>
          <w:bCs/>
          <w:color w:val="000000"/>
          <w:sz w:val="20"/>
          <w:szCs w:val="20"/>
        </w:rPr>
        <w:t>V</w:t>
      </w:r>
      <w:r w:rsidRPr="005C735C">
        <w:rPr>
          <w:rFonts w:eastAsiaTheme="minorHAnsi"/>
          <w:b/>
          <w:bCs/>
          <w:color w:val="000000"/>
          <w:sz w:val="20"/>
          <w:szCs w:val="20"/>
        </w:rPr>
        <w:t>: OPIS SPOSOBU OBLICZANIA CENY</w:t>
      </w:r>
    </w:p>
    <w:p w14:paraId="44C9A00D" w14:textId="77777777" w:rsidR="007123DC" w:rsidRPr="005C735C" w:rsidRDefault="007123DC" w:rsidP="003A5D9F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0"/>
          <w:szCs w:val="20"/>
        </w:rPr>
      </w:pPr>
    </w:p>
    <w:p w14:paraId="0EF947C5" w14:textId="2DE61A33" w:rsidR="00BF3DCE" w:rsidRDefault="00BF3DCE" w:rsidP="00C64748">
      <w:pPr>
        <w:pStyle w:val="Akapitzlist"/>
        <w:numPr>
          <w:ilvl w:val="0"/>
          <w:numId w:val="36"/>
        </w:numPr>
        <w:tabs>
          <w:tab w:val="left" w:pos="1120"/>
        </w:tabs>
        <w:kinsoku w:val="0"/>
        <w:overflowPunct w:val="0"/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>Wynagrodzenie należy podać w sposób określony w formularzu ofertowym.</w:t>
      </w:r>
    </w:p>
    <w:p w14:paraId="0C42FA61" w14:textId="47B5CF1A" w:rsidR="00BF3DCE" w:rsidRPr="005C735C" w:rsidRDefault="00BF3DCE" w:rsidP="00C64748">
      <w:pPr>
        <w:pStyle w:val="Akapitzlist"/>
        <w:numPr>
          <w:ilvl w:val="0"/>
          <w:numId w:val="36"/>
        </w:numPr>
        <w:tabs>
          <w:tab w:val="left" w:pos="1120"/>
        </w:tabs>
        <w:kinsoku w:val="0"/>
        <w:overflowPunct w:val="0"/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 xml:space="preserve">Cena oferty obliczona przez </w:t>
      </w:r>
      <w:r w:rsidR="00F371A0">
        <w:rPr>
          <w:sz w:val="20"/>
          <w:szCs w:val="20"/>
        </w:rPr>
        <w:t>W</w:t>
      </w:r>
      <w:r w:rsidRPr="005C735C">
        <w:rPr>
          <w:sz w:val="20"/>
          <w:szCs w:val="20"/>
        </w:rPr>
        <w:t>ykonawcę na podstawie przekazanych materiałów jest ceną obowiązującą przez cały okres realizacji zadania i musi zawierać w swej wartości wszelkie koszty zapewniające właściwe wykonanie przedmiotu zamówienia.</w:t>
      </w:r>
    </w:p>
    <w:p w14:paraId="1A287C9E" w14:textId="601D87E4" w:rsidR="00BF3DCE" w:rsidRPr="005C735C" w:rsidRDefault="00BF3DCE" w:rsidP="00C64748">
      <w:pPr>
        <w:pStyle w:val="Akapitzlist"/>
        <w:numPr>
          <w:ilvl w:val="0"/>
          <w:numId w:val="36"/>
        </w:numPr>
        <w:tabs>
          <w:tab w:val="left" w:pos="1120"/>
        </w:tabs>
        <w:kinsoku w:val="0"/>
        <w:overflowPunct w:val="0"/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>Wszystkie kwoty zamieszczone w ofercie powinny być podane z dokładnością do dwóch miejsc po przecinku. Cena oferty winna być wyrażona w złotych polskich (PLN).</w:t>
      </w:r>
    </w:p>
    <w:p w14:paraId="1E417DA9" w14:textId="486DA260" w:rsidR="00BF3DCE" w:rsidRPr="005C735C" w:rsidRDefault="00BF3DCE" w:rsidP="00C64748">
      <w:pPr>
        <w:pStyle w:val="Akapitzlist"/>
        <w:numPr>
          <w:ilvl w:val="0"/>
          <w:numId w:val="36"/>
        </w:numPr>
        <w:tabs>
          <w:tab w:val="left" w:pos="1120"/>
        </w:tabs>
        <w:kinsoku w:val="0"/>
        <w:overflowPunct w:val="0"/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lastRenderedPageBreak/>
        <w:t xml:space="preserve">Jeżeli zaoferowana cena lub koszt, lub ich istotne części składowe, wydają się rażąco niskie w stosunku do przedmiotu zamówienia i budzą wątpliwości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 xml:space="preserve">amawiającego co do możliwości wykonania przedmiotu zamówienia zgodnie z wymaganiami określonymi przez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 xml:space="preserve">amawiającego lub wynikającymi z odrębnych przepisów,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>amawiający zwraca się o udzielenie wyjaśnień, w tym złożenie dowodów, dotyczących wyliczenia ceny lub</w:t>
      </w:r>
      <w:r w:rsidRPr="005C735C">
        <w:rPr>
          <w:spacing w:val="-2"/>
          <w:sz w:val="20"/>
          <w:szCs w:val="20"/>
        </w:rPr>
        <w:t xml:space="preserve"> </w:t>
      </w:r>
      <w:r w:rsidRPr="005C735C">
        <w:rPr>
          <w:sz w:val="20"/>
          <w:szCs w:val="20"/>
        </w:rPr>
        <w:t>kosztu.</w:t>
      </w:r>
    </w:p>
    <w:p w14:paraId="517E8D94" w14:textId="6741935C" w:rsidR="00BF3DCE" w:rsidRPr="005C735C" w:rsidRDefault="00BF3DCE" w:rsidP="00C64748">
      <w:pPr>
        <w:pStyle w:val="Akapitzlist"/>
        <w:numPr>
          <w:ilvl w:val="0"/>
          <w:numId w:val="36"/>
        </w:numPr>
        <w:tabs>
          <w:tab w:val="left" w:pos="1120"/>
        </w:tabs>
        <w:kinsoku w:val="0"/>
        <w:overflowPunct w:val="0"/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>Obowiązek wykazania, że oferta nie zawiera rażąco niskiej ceny lub kosztu spoczywa na</w:t>
      </w:r>
      <w:r w:rsidRPr="005C735C">
        <w:rPr>
          <w:spacing w:val="-1"/>
          <w:sz w:val="20"/>
          <w:szCs w:val="20"/>
        </w:rPr>
        <w:t xml:space="preserve"> </w:t>
      </w:r>
      <w:r w:rsidR="00F371A0">
        <w:rPr>
          <w:spacing w:val="-1"/>
          <w:sz w:val="20"/>
          <w:szCs w:val="20"/>
        </w:rPr>
        <w:t>W</w:t>
      </w:r>
      <w:r w:rsidRPr="005C735C">
        <w:rPr>
          <w:sz w:val="20"/>
          <w:szCs w:val="20"/>
        </w:rPr>
        <w:t>ykonawcy.</w:t>
      </w:r>
    </w:p>
    <w:p w14:paraId="5ED85300" w14:textId="77777777" w:rsidR="0029596E" w:rsidRPr="005C735C" w:rsidRDefault="0029596E" w:rsidP="003A5D9F">
      <w:pPr>
        <w:pStyle w:val="Default"/>
        <w:spacing w:line="360" w:lineRule="auto"/>
        <w:jc w:val="both"/>
        <w:rPr>
          <w:sz w:val="20"/>
          <w:szCs w:val="20"/>
        </w:rPr>
      </w:pPr>
    </w:p>
    <w:p w14:paraId="0B1BAB6A" w14:textId="3352BE8B" w:rsidR="00022221" w:rsidRPr="005C735C" w:rsidRDefault="00022221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XV: OPIS KRYTERIÓW, KTÓRYMI ZAMAWIAJĄCY BĘDZIE SIĘ KIEROWAŁ PRZY WYBORZE OFERTY, WRAZ Z PODANIEM WAG TYCH KRYTERIÓW I SPOSOBU OCENY OFERT</w:t>
      </w:r>
    </w:p>
    <w:p w14:paraId="79C96798" w14:textId="77777777" w:rsidR="00381184" w:rsidRPr="005C735C" w:rsidRDefault="00381184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1CF0678B" w14:textId="77777777" w:rsidR="00022221" w:rsidRPr="005C735C" w:rsidRDefault="00022221" w:rsidP="003A5D9F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>Przy wyborze najkorzystniejszej oferty Zamawiający będzie się kierował następującymi kryteriami oceny ofert:</w:t>
      </w:r>
    </w:p>
    <w:p w14:paraId="7F2A8429" w14:textId="77777777" w:rsidR="006C35C7" w:rsidRDefault="00022221" w:rsidP="006C35C7">
      <w:pPr>
        <w:pStyle w:val="Default"/>
        <w:numPr>
          <w:ilvl w:val="0"/>
          <w:numId w:val="50"/>
        </w:numPr>
        <w:spacing w:line="360" w:lineRule="auto"/>
        <w:ind w:left="723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Kryterium „Cena” – </w:t>
      </w:r>
      <w:r w:rsidRPr="006C35C7">
        <w:rPr>
          <w:b/>
          <w:bCs/>
          <w:sz w:val="20"/>
          <w:szCs w:val="20"/>
        </w:rPr>
        <w:t xml:space="preserve">WAGA </w:t>
      </w:r>
      <w:r w:rsidR="005C458B" w:rsidRPr="006C35C7">
        <w:rPr>
          <w:b/>
          <w:bCs/>
          <w:sz w:val="20"/>
          <w:szCs w:val="20"/>
        </w:rPr>
        <w:t>50</w:t>
      </w:r>
      <w:r w:rsidRPr="006C35C7">
        <w:rPr>
          <w:b/>
          <w:bCs/>
          <w:sz w:val="20"/>
          <w:szCs w:val="20"/>
        </w:rPr>
        <w:t xml:space="preserve"> pkt</w:t>
      </w:r>
    </w:p>
    <w:p w14:paraId="38C07E3A" w14:textId="01473B2D" w:rsidR="006C35C7" w:rsidRPr="006C35C7" w:rsidRDefault="006C35C7" w:rsidP="006C35C7">
      <w:pPr>
        <w:pStyle w:val="Default"/>
        <w:spacing w:line="360" w:lineRule="auto"/>
        <w:ind w:left="723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6C35C7">
        <w:rPr>
          <w:sz w:val="20"/>
          <w:szCs w:val="20"/>
        </w:rPr>
        <w:t xml:space="preserve">pis sposobu oceny ofert dla kryterium „Ceny”: </w:t>
      </w:r>
    </w:p>
    <w:p w14:paraId="52239244" w14:textId="0AFB7C5D" w:rsidR="006C35C7" w:rsidRPr="00D31638" w:rsidRDefault="006C35C7" w:rsidP="006C35C7">
      <w:pPr>
        <w:pStyle w:val="Default"/>
        <w:spacing w:line="360" w:lineRule="auto"/>
        <w:ind w:left="731"/>
        <w:jc w:val="both"/>
        <w:rPr>
          <w:sz w:val="20"/>
          <w:szCs w:val="20"/>
        </w:rPr>
      </w:pPr>
      <w:proofErr w:type="spellStart"/>
      <w:r w:rsidRPr="00D31638">
        <w:rPr>
          <w:sz w:val="20"/>
          <w:szCs w:val="20"/>
        </w:rPr>
        <w:t>Lcena</w:t>
      </w:r>
      <w:proofErr w:type="spellEnd"/>
      <w:r w:rsidRPr="00D31638">
        <w:rPr>
          <w:sz w:val="20"/>
          <w:szCs w:val="20"/>
        </w:rPr>
        <w:t xml:space="preserve"> = (</w:t>
      </w:r>
      <w:proofErr w:type="spellStart"/>
      <w:r w:rsidRPr="00D31638">
        <w:rPr>
          <w:sz w:val="20"/>
          <w:szCs w:val="20"/>
        </w:rPr>
        <w:t>Cmin</w:t>
      </w:r>
      <w:proofErr w:type="spellEnd"/>
      <w:r w:rsidRPr="00D31638">
        <w:rPr>
          <w:sz w:val="20"/>
          <w:szCs w:val="20"/>
        </w:rPr>
        <w:t xml:space="preserve"> / C) x 50 pkt</w:t>
      </w:r>
      <w:r w:rsidR="00D31638">
        <w:rPr>
          <w:sz w:val="20"/>
          <w:szCs w:val="20"/>
        </w:rPr>
        <w:t>,</w:t>
      </w:r>
      <w:r w:rsidRPr="00D31638">
        <w:rPr>
          <w:sz w:val="20"/>
          <w:szCs w:val="20"/>
        </w:rPr>
        <w:t xml:space="preserve"> gdzie:</w:t>
      </w:r>
    </w:p>
    <w:p w14:paraId="39AF11D8" w14:textId="77777777" w:rsidR="006C35C7" w:rsidRPr="00D31638" w:rsidRDefault="006C35C7" w:rsidP="006C35C7">
      <w:pPr>
        <w:pStyle w:val="Default"/>
        <w:spacing w:line="360" w:lineRule="auto"/>
        <w:ind w:left="731"/>
        <w:jc w:val="both"/>
        <w:rPr>
          <w:sz w:val="20"/>
          <w:szCs w:val="20"/>
        </w:rPr>
      </w:pPr>
      <w:proofErr w:type="spellStart"/>
      <w:r w:rsidRPr="00D31638">
        <w:rPr>
          <w:sz w:val="20"/>
          <w:szCs w:val="20"/>
        </w:rPr>
        <w:t>Lcena</w:t>
      </w:r>
      <w:proofErr w:type="spellEnd"/>
      <w:r w:rsidRPr="00D31638">
        <w:rPr>
          <w:sz w:val="20"/>
          <w:szCs w:val="20"/>
        </w:rPr>
        <w:t xml:space="preserve"> - liczba uzyskanych punktów dla kryterium „Cena” ocenianej oferty</w:t>
      </w:r>
    </w:p>
    <w:p w14:paraId="0C4C6ED4" w14:textId="77777777" w:rsidR="006C35C7" w:rsidRPr="00D31638" w:rsidRDefault="006C35C7" w:rsidP="006C35C7">
      <w:pPr>
        <w:pStyle w:val="Default"/>
        <w:spacing w:line="360" w:lineRule="auto"/>
        <w:ind w:left="731"/>
        <w:jc w:val="both"/>
        <w:rPr>
          <w:sz w:val="20"/>
          <w:szCs w:val="20"/>
        </w:rPr>
      </w:pPr>
      <w:proofErr w:type="spellStart"/>
      <w:r w:rsidRPr="00D31638">
        <w:rPr>
          <w:sz w:val="20"/>
          <w:szCs w:val="20"/>
        </w:rPr>
        <w:t>Cmin</w:t>
      </w:r>
      <w:proofErr w:type="spellEnd"/>
      <w:r w:rsidRPr="00D31638">
        <w:rPr>
          <w:sz w:val="20"/>
          <w:szCs w:val="20"/>
        </w:rPr>
        <w:t xml:space="preserve"> - cena w ofercie z najniższą ceną</w:t>
      </w:r>
    </w:p>
    <w:p w14:paraId="6B4468F2" w14:textId="77777777" w:rsidR="006C35C7" w:rsidRPr="00D31638" w:rsidRDefault="006C35C7" w:rsidP="006C35C7">
      <w:pPr>
        <w:pStyle w:val="Default"/>
        <w:spacing w:line="360" w:lineRule="auto"/>
        <w:ind w:left="723"/>
        <w:jc w:val="both"/>
        <w:rPr>
          <w:sz w:val="20"/>
          <w:szCs w:val="20"/>
        </w:rPr>
      </w:pPr>
      <w:r w:rsidRPr="00D31638">
        <w:rPr>
          <w:sz w:val="20"/>
          <w:szCs w:val="20"/>
        </w:rPr>
        <w:t xml:space="preserve">C - cena w ofercie ocenianej </w:t>
      </w:r>
    </w:p>
    <w:p w14:paraId="3D2B148F" w14:textId="77777777" w:rsidR="006C35C7" w:rsidRDefault="006C35C7" w:rsidP="006C35C7">
      <w:pPr>
        <w:pStyle w:val="Default"/>
        <w:spacing w:line="360" w:lineRule="auto"/>
        <w:ind w:left="723"/>
        <w:jc w:val="both"/>
        <w:rPr>
          <w:sz w:val="20"/>
          <w:szCs w:val="20"/>
        </w:rPr>
      </w:pPr>
    </w:p>
    <w:p w14:paraId="699DDA49" w14:textId="089232F6" w:rsidR="005C458B" w:rsidRPr="006C35C7" w:rsidRDefault="005C458B" w:rsidP="005C458B">
      <w:pPr>
        <w:pStyle w:val="Default"/>
        <w:numPr>
          <w:ilvl w:val="0"/>
          <w:numId w:val="50"/>
        </w:numPr>
        <w:spacing w:line="360" w:lineRule="auto"/>
        <w:ind w:left="723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Kryterium </w:t>
      </w:r>
      <w:r w:rsidR="00866BE7">
        <w:rPr>
          <w:sz w:val="20"/>
          <w:szCs w:val="20"/>
        </w:rPr>
        <w:t>„</w:t>
      </w:r>
      <w:r>
        <w:rPr>
          <w:sz w:val="20"/>
          <w:szCs w:val="20"/>
        </w:rPr>
        <w:t>Doświadczenie</w:t>
      </w:r>
      <w:r w:rsidR="00866BE7">
        <w:rPr>
          <w:sz w:val="20"/>
          <w:szCs w:val="20"/>
        </w:rPr>
        <w:t xml:space="preserve">” – </w:t>
      </w:r>
      <w:r w:rsidR="00866BE7" w:rsidRPr="006C35C7">
        <w:rPr>
          <w:b/>
          <w:bCs/>
          <w:sz w:val="20"/>
          <w:szCs w:val="20"/>
        </w:rPr>
        <w:t>WAGA 25 pkt</w:t>
      </w:r>
    </w:p>
    <w:p w14:paraId="7B274A56" w14:textId="64B47C76" w:rsidR="005C458B" w:rsidRDefault="00512E0D" w:rsidP="005C458B">
      <w:pPr>
        <w:pStyle w:val="Default"/>
        <w:spacing w:line="360" w:lineRule="auto"/>
        <w:ind w:left="723"/>
        <w:jc w:val="both"/>
        <w:rPr>
          <w:sz w:val="20"/>
          <w:szCs w:val="20"/>
        </w:rPr>
      </w:pPr>
      <w:r>
        <w:rPr>
          <w:sz w:val="20"/>
          <w:szCs w:val="20"/>
        </w:rPr>
        <w:t>Wartość punktowa zależna jest od czasokresu posiadania</w:t>
      </w:r>
      <w:r w:rsidR="004C0D3F">
        <w:rPr>
          <w:sz w:val="20"/>
          <w:szCs w:val="20"/>
        </w:rPr>
        <w:t xml:space="preserve"> </w:t>
      </w:r>
      <w:r w:rsidR="00B25746">
        <w:rPr>
          <w:sz w:val="20"/>
          <w:szCs w:val="20"/>
        </w:rPr>
        <w:t>(</w:t>
      </w:r>
      <w:r w:rsidR="004C0D3F">
        <w:rPr>
          <w:sz w:val="20"/>
          <w:szCs w:val="20"/>
        </w:rPr>
        <w:t>na dzień złożenia oferty</w:t>
      </w:r>
      <w:r w:rsidR="00B25746">
        <w:rPr>
          <w:sz w:val="20"/>
          <w:szCs w:val="20"/>
        </w:rPr>
        <w:t>)</w:t>
      </w:r>
      <w:r>
        <w:rPr>
          <w:sz w:val="20"/>
          <w:szCs w:val="20"/>
        </w:rPr>
        <w:t xml:space="preserve"> przez Wykonawcę </w:t>
      </w:r>
      <w:r w:rsidR="005C458B">
        <w:rPr>
          <w:sz w:val="20"/>
          <w:szCs w:val="20"/>
        </w:rPr>
        <w:t>koncesj</w:t>
      </w:r>
      <w:r w:rsidR="00E7178E">
        <w:rPr>
          <w:sz w:val="20"/>
          <w:szCs w:val="20"/>
        </w:rPr>
        <w:t>i, o której mowa w rozdziale VI ust. 3</w:t>
      </w:r>
      <w:r>
        <w:rPr>
          <w:sz w:val="20"/>
          <w:szCs w:val="20"/>
        </w:rPr>
        <w:t>.</w:t>
      </w:r>
    </w:p>
    <w:p w14:paraId="55EFB7E2" w14:textId="7253A995" w:rsidR="00E7178E" w:rsidRDefault="00E7178E" w:rsidP="00E7178E">
      <w:pPr>
        <w:pStyle w:val="Default"/>
        <w:numPr>
          <w:ilvl w:val="0"/>
          <w:numId w:val="5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Posiadanie koncesji co najmniej 30 lat – 25 pkt</w:t>
      </w:r>
    </w:p>
    <w:p w14:paraId="79A7DC7C" w14:textId="1D8BE559" w:rsidR="00E7178E" w:rsidRDefault="00E7178E" w:rsidP="00E7178E">
      <w:pPr>
        <w:pStyle w:val="Default"/>
        <w:numPr>
          <w:ilvl w:val="0"/>
          <w:numId w:val="5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Posiadanie koncesji co najmniej </w:t>
      </w:r>
      <w:r w:rsidR="00866BE7">
        <w:rPr>
          <w:sz w:val="20"/>
          <w:szCs w:val="20"/>
        </w:rPr>
        <w:t>20</w:t>
      </w:r>
      <w:r>
        <w:rPr>
          <w:sz w:val="20"/>
          <w:szCs w:val="20"/>
        </w:rPr>
        <w:t xml:space="preserve"> lat </w:t>
      </w:r>
      <w:r w:rsidR="00866BE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B4886">
        <w:rPr>
          <w:sz w:val="20"/>
          <w:szCs w:val="20"/>
        </w:rPr>
        <w:t>15</w:t>
      </w:r>
      <w:r w:rsidR="00866BE7">
        <w:rPr>
          <w:sz w:val="20"/>
          <w:szCs w:val="20"/>
        </w:rPr>
        <w:t xml:space="preserve"> pkt</w:t>
      </w:r>
    </w:p>
    <w:p w14:paraId="15054617" w14:textId="38EC0FE3" w:rsidR="00866BE7" w:rsidRDefault="00866BE7" w:rsidP="00E7178E">
      <w:pPr>
        <w:pStyle w:val="Default"/>
        <w:numPr>
          <w:ilvl w:val="0"/>
          <w:numId w:val="5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Posiadanie koncesji co najmniej 1</w:t>
      </w:r>
      <w:r w:rsidR="003B4886">
        <w:rPr>
          <w:sz w:val="20"/>
          <w:szCs w:val="20"/>
        </w:rPr>
        <w:t>0</w:t>
      </w:r>
      <w:r>
        <w:rPr>
          <w:sz w:val="20"/>
          <w:szCs w:val="20"/>
        </w:rPr>
        <w:t xml:space="preserve"> lat – </w:t>
      </w:r>
      <w:r w:rsidR="003B4886">
        <w:rPr>
          <w:sz w:val="20"/>
          <w:szCs w:val="20"/>
        </w:rPr>
        <w:t>10</w:t>
      </w:r>
      <w:r>
        <w:rPr>
          <w:sz w:val="20"/>
          <w:szCs w:val="20"/>
        </w:rPr>
        <w:t xml:space="preserve"> pkt</w:t>
      </w:r>
    </w:p>
    <w:p w14:paraId="7A6917C7" w14:textId="733A809D" w:rsidR="004631EA" w:rsidRDefault="00866BE7" w:rsidP="004631EA">
      <w:pPr>
        <w:pStyle w:val="Default"/>
        <w:numPr>
          <w:ilvl w:val="0"/>
          <w:numId w:val="5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Posiadanie koncesji </w:t>
      </w:r>
      <w:r w:rsidR="003B4886">
        <w:rPr>
          <w:sz w:val="20"/>
          <w:szCs w:val="20"/>
        </w:rPr>
        <w:t>poniżej</w:t>
      </w:r>
      <w:r>
        <w:rPr>
          <w:sz w:val="20"/>
          <w:szCs w:val="20"/>
        </w:rPr>
        <w:t xml:space="preserve"> 10 lat – 5 pkt</w:t>
      </w:r>
    </w:p>
    <w:p w14:paraId="485DD0BF" w14:textId="43B74AD4" w:rsidR="004631EA" w:rsidRDefault="004631EA" w:rsidP="004631EA">
      <w:pPr>
        <w:pStyle w:val="Default"/>
        <w:spacing w:line="360" w:lineRule="auto"/>
        <w:jc w:val="both"/>
        <w:rPr>
          <w:sz w:val="20"/>
          <w:szCs w:val="20"/>
        </w:rPr>
      </w:pPr>
    </w:p>
    <w:p w14:paraId="69BE8D24" w14:textId="330B4255" w:rsidR="004631EA" w:rsidRPr="001B10C1" w:rsidRDefault="004631EA" w:rsidP="00D31638">
      <w:pPr>
        <w:pStyle w:val="Nagwek3"/>
        <w:shd w:val="clear" w:color="auto" w:fill="FFFFFF"/>
        <w:spacing w:before="0"/>
        <w:ind w:left="723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1B10C1">
        <w:rPr>
          <w:rStyle w:val="Normalny1"/>
          <w:rFonts w:ascii="Arial" w:hAnsi="Arial" w:cs="Arial"/>
          <w:i/>
          <w:iCs/>
          <w:color w:val="000000"/>
          <w:sz w:val="20"/>
          <w:szCs w:val="20"/>
        </w:rPr>
        <w:t>Wykonawca, który przedłoży koncesję, której czasokres jest pomiędzy wskazanymi powyżej</w:t>
      </w:r>
      <w:r w:rsidR="00BB5036" w:rsidRPr="001B10C1">
        <w:rPr>
          <w:rStyle w:val="Normalny1"/>
          <w:rFonts w:ascii="Arial" w:hAnsi="Arial" w:cs="Arial"/>
          <w:i/>
          <w:iCs/>
          <w:color w:val="000000"/>
          <w:sz w:val="20"/>
          <w:szCs w:val="20"/>
        </w:rPr>
        <w:t>,</w:t>
      </w:r>
      <w:r w:rsidRPr="001B10C1">
        <w:rPr>
          <w:rStyle w:val="Normalny1"/>
          <w:rFonts w:ascii="Arial" w:hAnsi="Arial" w:cs="Arial"/>
          <w:i/>
          <w:iCs/>
          <w:color w:val="000000"/>
          <w:sz w:val="20"/>
          <w:szCs w:val="20"/>
        </w:rPr>
        <w:t xml:space="preserve"> tj. pomiędzy </w:t>
      </w:r>
      <w:r w:rsidR="00F700AA">
        <w:rPr>
          <w:rStyle w:val="Normalny1"/>
          <w:rFonts w:ascii="Arial" w:hAnsi="Arial" w:cs="Arial"/>
          <w:i/>
          <w:iCs/>
          <w:color w:val="000000"/>
          <w:sz w:val="20"/>
          <w:szCs w:val="20"/>
        </w:rPr>
        <w:br/>
      </w:r>
      <w:r w:rsidRPr="001B10C1">
        <w:rPr>
          <w:rStyle w:val="Normalny1"/>
          <w:rFonts w:ascii="Arial" w:hAnsi="Arial" w:cs="Arial"/>
          <w:i/>
          <w:iCs/>
          <w:color w:val="000000"/>
          <w:sz w:val="20"/>
          <w:szCs w:val="20"/>
        </w:rPr>
        <w:t>1 dzień a</w:t>
      </w:r>
      <w:r w:rsidR="00D31638" w:rsidRPr="001B10C1">
        <w:rPr>
          <w:rStyle w:val="Normalny1"/>
          <w:rFonts w:ascii="Arial" w:hAnsi="Arial" w:cs="Arial"/>
          <w:i/>
          <w:iCs/>
          <w:color w:val="000000"/>
          <w:sz w:val="20"/>
          <w:szCs w:val="20"/>
        </w:rPr>
        <w:t xml:space="preserve"> co najmniej</w:t>
      </w:r>
      <w:r w:rsidRPr="001B10C1">
        <w:rPr>
          <w:rStyle w:val="Normalny1"/>
          <w:rFonts w:ascii="Arial" w:hAnsi="Arial" w:cs="Arial"/>
          <w:i/>
          <w:iCs/>
          <w:color w:val="000000"/>
          <w:sz w:val="20"/>
          <w:szCs w:val="20"/>
        </w:rPr>
        <w:t xml:space="preserve"> 30 lat</w:t>
      </w:r>
      <w:r w:rsidR="00BB5036" w:rsidRPr="001B10C1">
        <w:rPr>
          <w:rStyle w:val="Normalny1"/>
          <w:rFonts w:ascii="Arial" w:hAnsi="Arial" w:cs="Arial"/>
          <w:i/>
          <w:iCs/>
          <w:color w:val="000000"/>
          <w:sz w:val="20"/>
          <w:szCs w:val="20"/>
        </w:rPr>
        <w:t xml:space="preserve"> posiadania koncesji,</w:t>
      </w:r>
      <w:r w:rsidRPr="001B10C1">
        <w:rPr>
          <w:rStyle w:val="Normalny1"/>
          <w:rFonts w:ascii="Arial" w:hAnsi="Arial" w:cs="Arial"/>
          <w:i/>
          <w:iCs/>
          <w:color w:val="000000"/>
          <w:sz w:val="20"/>
          <w:szCs w:val="20"/>
        </w:rPr>
        <w:t xml:space="preserve"> do oceny zostanie przyjęty</w:t>
      </w:r>
      <w:r w:rsidR="00BB5036" w:rsidRPr="001B10C1">
        <w:rPr>
          <w:rStyle w:val="Normalny1"/>
          <w:rFonts w:ascii="Arial" w:hAnsi="Arial" w:cs="Arial"/>
          <w:i/>
          <w:iCs/>
          <w:color w:val="000000"/>
          <w:sz w:val="20"/>
          <w:szCs w:val="20"/>
        </w:rPr>
        <w:t xml:space="preserve"> niższy</w:t>
      </w:r>
      <w:r w:rsidRPr="001B10C1">
        <w:rPr>
          <w:rStyle w:val="Normalny1"/>
          <w:rFonts w:ascii="Arial" w:hAnsi="Arial" w:cs="Arial"/>
          <w:i/>
          <w:iCs/>
          <w:color w:val="000000"/>
          <w:sz w:val="20"/>
          <w:szCs w:val="20"/>
        </w:rPr>
        <w:t xml:space="preserve"> czasokres ze wskazanych wartości</w:t>
      </w:r>
      <w:r w:rsidR="00BB5036" w:rsidRPr="001B10C1">
        <w:rPr>
          <w:rStyle w:val="Normalny1"/>
          <w:rFonts w:ascii="Arial" w:hAnsi="Arial" w:cs="Arial"/>
          <w:i/>
          <w:iCs/>
          <w:color w:val="000000"/>
          <w:sz w:val="20"/>
          <w:szCs w:val="20"/>
        </w:rPr>
        <w:t xml:space="preserve"> (np. 7 lat – 5 pkt, 17 lat – 10 pkt, 26 lat – 15 pkt).</w:t>
      </w:r>
      <w:r w:rsidRPr="001B10C1">
        <w:rPr>
          <w:rStyle w:val="Normalny1"/>
          <w:rFonts w:ascii="Arial" w:hAnsi="Arial" w:cs="Arial"/>
          <w:i/>
          <w:iCs/>
          <w:color w:val="000000"/>
          <w:sz w:val="20"/>
          <w:szCs w:val="20"/>
        </w:rPr>
        <w:t xml:space="preserve"> Jeśli Wykonawca nie przedłoży koncesji, oferta zostanie odrzucona, zgodnie z art. 226 ust. 1 pkt 5) ustawy Pzp</w:t>
      </w:r>
      <w:r w:rsidR="00BB5036" w:rsidRPr="001B10C1">
        <w:rPr>
          <w:rStyle w:val="Normalny1"/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63BF79FA" w14:textId="77777777" w:rsidR="004631EA" w:rsidRPr="004631EA" w:rsidRDefault="004631EA" w:rsidP="004631EA">
      <w:pPr>
        <w:pStyle w:val="Default"/>
        <w:spacing w:line="360" w:lineRule="auto"/>
        <w:jc w:val="both"/>
        <w:rPr>
          <w:sz w:val="20"/>
          <w:szCs w:val="20"/>
        </w:rPr>
      </w:pPr>
    </w:p>
    <w:p w14:paraId="70DE5399" w14:textId="78FC9E67" w:rsidR="00512E0D" w:rsidRDefault="00512E0D" w:rsidP="00512E0D">
      <w:pPr>
        <w:pStyle w:val="Default"/>
        <w:numPr>
          <w:ilvl w:val="0"/>
          <w:numId w:val="50"/>
        </w:numPr>
        <w:spacing w:line="360" w:lineRule="auto"/>
        <w:ind w:left="7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Kryterium </w:t>
      </w:r>
      <w:r w:rsidR="003B4886">
        <w:rPr>
          <w:sz w:val="20"/>
          <w:szCs w:val="20"/>
        </w:rPr>
        <w:t xml:space="preserve">„Czas Interwencji” – </w:t>
      </w:r>
      <w:r w:rsidR="003B4886" w:rsidRPr="006C35C7">
        <w:rPr>
          <w:b/>
          <w:bCs/>
          <w:sz w:val="20"/>
          <w:szCs w:val="20"/>
        </w:rPr>
        <w:t>WAGA 25 pkt</w:t>
      </w:r>
    </w:p>
    <w:p w14:paraId="0E55DA32" w14:textId="49ED17CA" w:rsidR="003B4886" w:rsidRDefault="003B4886" w:rsidP="003B4886">
      <w:pPr>
        <w:pStyle w:val="Default"/>
        <w:spacing w:line="360" w:lineRule="auto"/>
        <w:ind w:left="7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Wartość punktowa zależna od czasu reakcji grupy interwencyjnej. </w:t>
      </w:r>
      <w:r w:rsidRPr="00D31638">
        <w:rPr>
          <w:b/>
          <w:bCs/>
          <w:sz w:val="20"/>
          <w:szCs w:val="20"/>
        </w:rPr>
        <w:t>Czas przyjazdu grupy interwencyjnej nie może być dłuższy niż 20 minut od chwili wezwania</w:t>
      </w:r>
      <w:r w:rsidR="00027727" w:rsidRPr="00D31638">
        <w:rPr>
          <w:b/>
          <w:bCs/>
          <w:sz w:val="20"/>
          <w:szCs w:val="20"/>
        </w:rPr>
        <w:t>.</w:t>
      </w:r>
    </w:p>
    <w:p w14:paraId="27B68936" w14:textId="19F8D8A9" w:rsidR="00027727" w:rsidRDefault="00027727" w:rsidP="00027727">
      <w:pPr>
        <w:pStyle w:val="Default"/>
        <w:numPr>
          <w:ilvl w:val="0"/>
          <w:numId w:val="5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Przyjazd grupy interwencyjnej do 5 minut – 25 pkt</w:t>
      </w:r>
    </w:p>
    <w:p w14:paraId="7A9C8755" w14:textId="1EE9962E" w:rsidR="00027727" w:rsidRDefault="00027727" w:rsidP="00027727">
      <w:pPr>
        <w:pStyle w:val="Default"/>
        <w:numPr>
          <w:ilvl w:val="0"/>
          <w:numId w:val="5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Przyjazd grupy interwencyjnej do 10 minut – 20 pkt</w:t>
      </w:r>
    </w:p>
    <w:p w14:paraId="023327F3" w14:textId="6105E823" w:rsidR="00027727" w:rsidRDefault="00027727" w:rsidP="00027727">
      <w:pPr>
        <w:pStyle w:val="Default"/>
        <w:numPr>
          <w:ilvl w:val="0"/>
          <w:numId w:val="5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Przyjazd grupy interwencyjnej do 15 minut – 10 pkt</w:t>
      </w:r>
    </w:p>
    <w:p w14:paraId="3AA76D24" w14:textId="04FC6148" w:rsidR="00027727" w:rsidRDefault="00027727" w:rsidP="00027727">
      <w:pPr>
        <w:pStyle w:val="Default"/>
        <w:numPr>
          <w:ilvl w:val="0"/>
          <w:numId w:val="5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Przyjazd grupy interwencyjnej do 20 minut – 5 pkt</w:t>
      </w:r>
    </w:p>
    <w:p w14:paraId="3DE15D0C" w14:textId="77777777" w:rsidR="00BB5036" w:rsidRDefault="00BB5036" w:rsidP="00BB5036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p w14:paraId="612CC3FF" w14:textId="1BFFC2D0" w:rsidR="00027727" w:rsidRDefault="00027727" w:rsidP="00BB5036">
      <w:pPr>
        <w:pStyle w:val="Default"/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Jeśli w formularzu oferty zostanie wskazany czas reakcji krótszy niż 5 minut do oceny zostanie przyjęty czas 5 minut.</w:t>
      </w:r>
    </w:p>
    <w:p w14:paraId="5E7F04CD" w14:textId="49E81CF1" w:rsidR="004631EA" w:rsidRDefault="004631EA" w:rsidP="00027727">
      <w:pPr>
        <w:pStyle w:val="Default"/>
        <w:spacing w:line="360" w:lineRule="auto"/>
        <w:jc w:val="both"/>
        <w:rPr>
          <w:sz w:val="20"/>
          <w:szCs w:val="20"/>
        </w:rPr>
      </w:pPr>
    </w:p>
    <w:p w14:paraId="4DB153AE" w14:textId="020885C0" w:rsidR="004631EA" w:rsidRPr="001B10C1" w:rsidRDefault="004631EA" w:rsidP="00BB5036">
      <w:pPr>
        <w:pStyle w:val="Nagwek3"/>
        <w:shd w:val="clear" w:color="auto" w:fill="FFFFFF"/>
        <w:spacing w:before="0"/>
        <w:ind w:left="708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1B10C1">
        <w:rPr>
          <w:rStyle w:val="Normalny1"/>
          <w:rFonts w:ascii="Arial" w:hAnsi="Arial" w:cs="Arial"/>
          <w:i/>
          <w:iCs/>
          <w:color w:val="000000"/>
          <w:sz w:val="20"/>
          <w:szCs w:val="20"/>
        </w:rPr>
        <w:t xml:space="preserve">Wykonawca, który zaoferuje czas reakcji pomiędzy wskazanymi powyżej tj. pomiędzy 5 a 20 minut do oceny zostanie przyjęty czas reakcji wyższy ze wskazanych wartości. Jeśli Wykonawca zaproponuje </w:t>
      </w:r>
      <w:r w:rsidR="00BB5036" w:rsidRPr="001B10C1">
        <w:rPr>
          <w:rStyle w:val="Normalny1"/>
          <w:rFonts w:ascii="Arial" w:hAnsi="Arial" w:cs="Arial"/>
          <w:i/>
          <w:iCs/>
          <w:color w:val="000000"/>
          <w:sz w:val="20"/>
          <w:szCs w:val="20"/>
        </w:rPr>
        <w:br/>
      </w:r>
      <w:r w:rsidRPr="001B10C1">
        <w:rPr>
          <w:rStyle w:val="Normalny1"/>
          <w:rFonts w:ascii="Arial" w:hAnsi="Arial" w:cs="Arial"/>
          <w:i/>
          <w:iCs/>
          <w:color w:val="000000"/>
          <w:sz w:val="20"/>
          <w:szCs w:val="20"/>
        </w:rPr>
        <w:t>w formularzu oferty czas reakcji dłuższy niż 20 minut lub zadeklaruje czas reakcji równy 0 (zero) lub nie zostanie podany czas reakcji, a z innych dokumentów nie będzie wynikało, że nastąpiła omyłka, oferta zostanie odrzucona, zgodnie z art. 226 ust. 1 pkt 5) ustawy Pzp</w:t>
      </w:r>
    </w:p>
    <w:p w14:paraId="2E9CE287" w14:textId="77777777" w:rsidR="005C458B" w:rsidRPr="005C735C" w:rsidRDefault="005C458B" w:rsidP="003A5D9F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14:paraId="08392A04" w14:textId="2D207A58" w:rsidR="00022221" w:rsidRPr="005C735C" w:rsidRDefault="00022221" w:rsidP="003A5D9F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lastRenderedPageBreak/>
        <w:t xml:space="preserve">Jeżeli nie będzie można dokonać wyboru oferty najkorzystniejszej z uwagi na to, że dwie lub więcej ofert przedstawia taki sam bilans ceny i innych kryteriów oceny ofert, Zamawiający spośród tych ofert wybierze ofertę </w:t>
      </w:r>
      <w:r w:rsidR="0041099C" w:rsidRPr="005C735C">
        <w:rPr>
          <w:sz w:val="20"/>
          <w:szCs w:val="20"/>
        </w:rPr>
        <w:br/>
      </w:r>
      <w:r w:rsidRPr="005C735C">
        <w:rPr>
          <w:sz w:val="20"/>
          <w:szCs w:val="20"/>
        </w:rPr>
        <w:t>z najniższą ceną, a jeżeli zostaną złożone oferty o takiej samej cenie, Zamawiający wezwie Wykonawców, którzy złożyli te oferty, do złożenia w wyznaczonym terminie ofert dodatkowych.</w:t>
      </w:r>
    </w:p>
    <w:p w14:paraId="46E2B93F" w14:textId="3B55D63D" w:rsidR="009B021C" w:rsidRPr="005C735C" w:rsidRDefault="009B021C" w:rsidP="003A5D9F">
      <w:pPr>
        <w:pStyle w:val="Akapitzlist"/>
        <w:widowControl/>
        <w:numPr>
          <w:ilvl w:val="0"/>
          <w:numId w:val="11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 toku dokonywania oceny złożonych ofert Zamawiający może żądać udzielenia przez Wykonawców wyjaśnień dotyczących treści złożonych przez nich ofert, bez możliwości negocjacji dotyczących złożonej oferty, </w:t>
      </w:r>
      <w:r w:rsidR="0041099C" w:rsidRPr="005C735C">
        <w:rPr>
          <w:rFonts w:eastAsiaTheme="minorHAnsi"/>
          <w:color w:val="000000"/>
          <w:sz w:val="20"/>
          <w:szCs w:val="20"/>
        </w:rPr>
        <w:br/>
      </w:r>
      <w:r w:rsidRPr="005C735C">
        <w:rPr>
          <w:rFonts w:eastAsiaTheme="minorHAnsi"/>
          <w:color w:val="000000"/>
          <w:sz w:val="20"/>
          <w:szCs w:val="20"/>
        </w:rPr>
        <w:t xml:space="preserve">z zastrzeżeniem możliwości poprawy oczywistych omyłek pisarskich, oczywistych omyłek rachunkowych </w:t>
      </w:r>
      <w:r w:rsidR="0041099C" w:rsidRPr="005C735C">
        <w:rPr>
          <w:rFonts w:eastAsiaTheme="minorHAnsi"/>
          <w:color w:val="000000"/>
          <w:sz w:val="20"/>
          <w:szCs w:val="20"/>
        </w:rPr>
        <w:br/>
      </w:r>
      <w:r w:rsidRPr="005C735C">
        <w:rPr>
          <w:rFonts w:eastAsiaTheme="minorHAnsi"/>
          <w:color w:val="000000"/>
          <w:sz w:val="20"/>
          <w:szCs w:val="20"/>
        </w:rPr>
        <w:t>z uwzględnieniem konsekwencji rachunkowych dokonanych poprawek oraz innych omyłek polegających na niezgodności oferty z dokumentami zamówienia niepowodujących istotnych zmian w treści oferty. Zamawiający poprawi w tekście oferty omyłki, wskazane w art. 223 ust. 2 Pzp, niezwłocznie zawiadamiając o tym Wykonawcę, którego oferta zostanie poprawiona.</w:t>
      </w:r>
    </w:p>
    <w:p w14:paraId="601D22D2" w14:textId="2AFAA710" w:rsidR="009B021C" w:rsidRPr="005C735C" w:rsidRDefault="009B021C" w:rsidP="003A5D9F">
      <w:pPr>
        <w:pStyle w:val="Akapitzlist"/>
        <w:widowControl/>
        <w:numPr>
          <w:ilvl w:val="0"/>
          <w:numId w:val="11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Zamawiający udzieli zamówienia Wykonawcy, który złoży ofertę niepodlegającą odrzuceniu, i która zostanie uznana za najkorzystniejszą. </w:t>
      </w:r>
    </w:p>
    <w:p w14:paraId="6F886E57" w14:textId="2E14DC54" w:rsidR="00381184" w:rsidRPr="005C735C" w:rsidRDefault="00381184" w:rsidP="003A5D9F">
      <w:pPr>
        <w:widowControl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</w:p>
    <w:p w14:paraId="745E6956" w14:textId="76EF684A" w:rsidR="009B021C" w:rsidRPr="005C735C" w:rsidRDefault="009B021C" w:rsidP="003A5D9F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0"/>
          <w:szCs w:val="20"/>
        </w:rPr>
      </w:pPr>
      <w:r w:rsidRPr="005C735C">
        <w:rPr>
          <w:rFonts w:eastAsiaTheme="minorHAnsi"/>
          <w:b/>
          <w:bCs/>
          <w:color w:val="000000"/>
          <w:sz w:val="20"/>
          <w:szCs w:val="20"/>
        </w:rPr>
        <w:t>ROZDZIAŁ XV</w:t>
      </w:r>
      <w:r w:rsidR="007123DC">
        <w:rPr>
          <w:rFonts w:eastAsiaTheme="minorHAnsi"/>
          <w:b/>
          <w:bCs/>
          <w:color w:val="000000"/>
          <w:sz w:val="20"/>
          <w:szCs w:val="20"/>
        </w:rPr>
        <w:t>I</w:t>
      </w:r>
      <w:r w:rsidRPr="005C735C">
        <w:rPr>
          <w:rFonts w:eastAsiaTheme="minorHAnsi"/>
          <w:b/>
          <w:bCs/>
          <w:color w:val="000000"/>
          <w:sz w:val="20"/>
          <w:szCs w:val="20"/>
        </w:rPr>
        <w:t>: UNIEWAŻNIENIE POSTĘPOWANIA</w:t>
      </w:r>
    </w:p>
    <w:p w14:paraId="45E4D0E9" w14:textId="77777777" w:rsidR="00381184" w:rsidRPr="005C735C" w:rsidRDefault="00381184" w:rsidP="003A5D9F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0"/>
          <w:szCs w:val="20"/>
        </w:rPr>
      </w:pPr>
    </w:p>
    <w:p w14:paraId="64210CFD" w14:textId="18669396" w:rsidR="009B021C" w:rsidRPr="005C735C" w:rsidRDefault="009B021C" w:rsidP="003A5D9F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Zamawiający unieważni postępowanie w przypadkach określonych w ustawie </w:t>
      </w:r>
      <w:r w:rsidR="00977767" w:rsidRPr="005C735C">
        <w:rPr>
          <w:sz w:val="20"/>
          <w:szCs w:val="20"/>
        </w:rPr>
        <w:t>P</w:t>
      </w:r>
      <w:r w:rsidRPr="005C735C">
        <w:rPr>
          <w:sz w:val="20"/>
          <w:szCs w:val="20"/>
        </w:rPr>
        <w:t>zp.</w:t>
      </w:r>
    </w:p>
    <w:p w14:paraId="2ADD5489" w14:textId="6708C24B" w:rsidR="00977767" w:rsidRPr="005C735C" w:rsidRDefault="009B021C" w:rsidP="003A5D9F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W zawiadomieniu o unieważnieniu postępowania Zamawiający poda uzasadnienie faktyczne i prawne unieważnienia. Zawiadomienie zostanie równocześnie przesłane wszystkim Wykonawcom, którzy ubiegali się </w:t>
      </w:r>
      <w:r w:rsidR="0041099C" w:rsidRPr="005C735C">
        <w:rPr>
          <w:sz w:val="20"/>
          <w:szCs w:val="20"/>
        </w:rPr>
        <w:br/>
      </w:r>
      <w:r w:rsidRPr="005C735C">
        <w:rPr>
          <w:sz w:val="20"/>
          <w:szCs w:val="20"/>
        </w:rPr>
        <w:t>o udzielenie zamówienia lub złożyli oferty oraz udostępnione na stronie internetowej prowadzonego postępowania.</w:t>
      </w:r>
    </w:p>
    <w:p w14:paraId="46B17A99" w14:textId="77777777" w:rsidR="00977767" w:rsidRPr="005C735C" w:rsidRDefault="00977767" w:rsidP="003A5D9F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14:paraId="22C8CAE4" w14:textId="5980D26C" w:rsidR="00977767" w:rsidRPr="005C735C" w:rsidRDefault="00977767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XV</w:t>
      </w:r>
      <w:r w:rsidR="007123DC">
        <w:rPr>
          <w:b/>
          <w:bCs/>
          <w:sz w:val="20"/>
          <w:szCs w:val="20"/>
        </w:rPr>
        <w:t>I</w:t>
      </w:r>
      <w:r w:rsidRPr="005C735C">
        <w:rPr>
          <w:b/>
          <w:bCs/>
          <w:sz w:val="20"/>
          <w:szCs w:val="20"/>
        </w:rPr>
        <w:t xml:space="preserve">I: PROJEKTOWANE POSTANOWIENIA UMOWY. FORMALNOŚCI, JAKIE MUSZĄ BYĆ DOPEŁNIONE PO WYBORZE OFERTY, W CELU ZAWARCIA UMOWY. </w:t>
      </w:r>
    </w:p>
    <w:p w14:paraId="12D6F30E" w14:textId="77777777" w:rsidR="00381184" w:rsidRPr="005C735C" w:rsidRDefault="00381184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1CB10833" w14:textId="34788627" w:rsidR="00977767" w:rsidRPr="005C735C" w:rsidRDefault="00977767" w:rsidP="003A5D9F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>Projektowane postanowienia umowy</w:t>
      </w:r>
    </w:p>
    <w:p w14:paraId="4E945595" w14:textId="4DC675E8" w:rsidR="00977767" w:rsidRPr="005C735C" w:rsidRDefault="00977767" w:rsidP="003A5D9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Zamawiający wyraża zgodę na zawarcie umów drogą korespondencyjną. </w:t>
      </w:r>
    </w:p>
    <w:p w14:paraId="2BA412CA" w14:textId="131025F6" w:rsidR="00977767" w:rsidRPr="005C735C" w:rsidRDefault="00977767" w:rsidP="003A5D9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W przypadku podpisywania umów przez Pełnomocnika </w:t>
      </w:r>
      <w:r w:rsidR="00F371A0">
        <w:rPr>
          <w:sz w:val="20"/>
          <w:szCs w:val="20"/>
        </w:rPr>
        <w:t>W</w:t>
      </w:r>
      <w:r w:rsidRPr="005C735C">
        <w:rPr>
          <w:sz w:val="20"/>
          <w:szCs w:val="20"/>
        </w:rPr>
        <w:t>ykonawcy, Pełnomocnik zobowiązany będzie do złożenia dokumentu Pełnomocnictwa (oryginał lub kopia potwierdzona przez notariusza).</w:t>
      </w:r>
    </w:p>
    <w:p w14:paraId="5071AB2B" w14:textId="23661760" w:rsidR="00977767" w:rsidRPr="005C735C" w:rsidRDefault="00977767" w:rsidP="003A5D9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>Wykonawcy, o których mowa w art. 58 ust. 1 ustawy Pzp, ponoszą solidarną odpowiedzialność za wykonanie umowy.</w:t>
      </w:r>
    </w:p>
    <w:p w14:paraId="33C07E04" w14:textId="6C9CA08C" w:rsidR="00977767" w:rsidRPr="005C735C" w:rsidRDefault="00977767" w:rsidP="003A5D9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Warunki umowy zostały zawarte w </w:t>
      </w:r>
      <w:r w:rsidRPr="003F254E">
        <w:rPr>
          <w:b/>
          <w:bCs/>
          <w:color w:val="auto"/>
          <w:sz w:val="20"/>
          <w:szCs w:val="20"/>
        </w:rPr>
        <w:t xml:space="preserve">Załączniku nr </w:t>
      </w:r>
      <w:r w:rsidR="005C735C" w:rsidRPr="003F254E">
        <w:rPr>
          <w:b/>
          <w:bCs/>
          <w:color w:val="auto"/>
          <w:sz w:val="20"/>
          <w:szCs w:val="20"/>
        </w:rPr>
        <w:t>11</w:t>
      </w:r>
      <w:r w:rsidR="003F254E">
        <w:rPr>
          <w:b/>
          <w:bCs/>
          <w:color w:val="auto"/>
          <w:sz w:val="20"/>
          <w:szCs w:val="20"/>
        </w:rPr>
        <w:t xml:space="preserve"> do SWZ</w:t>
      </w:r>
      <w:r w:rsidRPr="003F254E">
        <w:rPr>
          <w:color w:val="auto"/>
          <w:sz w:val="20"/>
          <w:szCs w:val="20"/>
        </w:rPr>
        <w:t xml:space="preserve"> </w:t>
      </w:r>
      <w:r w:rsidRPr="005C735C">
        <w:rPr>
          <w:sz w:val="20"/>
          <w:szCs w:val="20"/>
        </w:rPr>
        <w:t>- Projektowane postanowienia umowy.</w:t>
      </w:r>
    </w:p>
    <w:p w14:paraId="502B44FA" w14:textId="52980AE2" w:rsidR="00977767" w:rsidRPr="005C735C" w:rsidRDefault="00977767" w:rsidP="003A5D9F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>Formalności przed podpisaniem umowy z Wykonawcą:</w:t>
      </w:r>
    </w:p>
    <w:p w14:paraId="27020616" w14:textId="55980C9F" w:rsidR="00977767" w:rsidRPr="005C735C" w:rsidRDefault="00977767" w:rsidP="003A5D9F">
      <w:pPr>
        <w:pStyle w:val="Defaul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Zamawiający poinformuje </w:t>
      </w:r>
      <w:r w:rsidR="00F371A0">
        <w:rPr>
          <w:sz w:val="20"/>
          <w:szCs w:val="20"/>
        </w:rPr>
        <w:t>W</w:t>
      </w:r>
      <w:r w:rsidRPr="005C735C">
        <w:rPr>
          <w:sz w:val="20"/>
          <w:szCs w:val="20"/>
        </w:rPr>
        <w:t>ykonawcę, któremu zostanie udzielone zamówienie, o miejscu i terminie zawarcia umowy.</w:t>
      </w:r>
    </w:p>
    <w:p w14:paraId="13B0369D" w14:textId="7A93F164" w:rsidR="00977767" w:rsidRPr="005C735C" w:rsidRDefault="00977767" w:rsidP="003A5D9F">
      <w:pPr>
        <w:pStyle w:val="Defaul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Wykonawca przed zawarciem umowy: - poda wszelkie informacje niezbędne do wypełnienia treści umowy na wezwanie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 xml:space="preserve">amawiającego, Jeżeli zostanie wybrana oferta </w:t>
      </w:r>
      <w:r w:rsidR="00F371A0">
        <w:rPr>
          <w:sz w:val="20"/>
          <w:szCs w:val="20"/>
        </w:rPr>
        <w:t>W</w:t>
      </w:r>
      <w:r w:rsidRPr="005C735C">
        <w:rPr>
          <w:sz w:val="20"/>
          <w:szCs w:val="20"/>
        </w:rPr>
        <w:t xml:space="preserve">ykonawców wspólnie ubiegających się o udzielenie zamówienia,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 xml:space="preserve">amawiający może żądać przed zawarciem umowy w sprawie zamówienia publicznego kopii umowy regulującej współpracę tych </w:t>
      </w:r>
      <w:r w:rsidR="00F371A0">
        <w:rPr>
          <w:sz w:val="20"/>
          <w:szCs w:val="20"/>
        </w:rPr>
        <w:t>W</w:t>
      </w:r>
      <w:r w:rsidRPr="005C735C">
        <w:rPr>
          <w:sz w:val="20"/>
          <w:szCs w:val="20"/>
        </w:rPr>
        <w:t xml:space="preserve">ykonawców, w której m.in. zostanie określony pełnomocnik uprawniony do kontaktów z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 xml:space="preserve">amawiającym oraz do wystawiania dokumentów związanych z płatnościami, przy czym termin, na jaki została zawarta umowa, nie może być krótszy niż termin realizacji zamówienia. Niedopełnienie powyższych formalności przez wybranego </w:t>
      </w:r>
      <w:r w:rsidR="00F371A0">
        <w:rPr>
          <w:sz w:val="20"/>
          <w:szCs w:val="20"/>
        </w:rPr>
        <w:t>W</w:t>
      </w:r>
      <w:r w:rsidRPr="005C735C">
        <w:rPr>
          <w:sz w:val="20"/>
          <w:szCs w:val="20"/>
        </w:rPr>
        <w:t xml:space="preserve">ykonawcę będzie potraktowane przez Zamawiającego jako niemożność zawarcia umowy w sprawie zamówienia publicznego z przyczyn leżących po stronie </w:t>
      </w:r>
      <w:r w:rsidR="00F371A0">
        <w:rPr>
          <w:sz w:val="20"/>
          <w:szCs w:val="20"/>
        </w:rPr>
        <w:t>W</w:t>
      </w:r>
      <w:r w:rsidRPr="005C735C">
        <w:rPr>
          <w:sz w:val="20"/>
          <w:szCs w:val="20"/>
        </w:rPr>
        <w:t>ykonawcy.</w:t>
      </w:r>
    </w:p>
    <w:p w14:paraId="29543E97" w14:textId="738A7983" w:rsidR="00D06B3D" w:rsidRDefault="00D06B3D" w:rsidP="003A5D9F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14:paraId="22648915" w14:textId="77777777" w:rsidR="00FA202E" w:rsidRPr="005C735C" w:rsidRDefault="00FA202E" w:rsidP="003A5D9F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14:paraId="341231A1" w14:textId="5A48A88B" w:rsidR="00977767" w:rsidRPr="005C735C" w:rsidRDefault="00D06B3D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XV</w:t>
      </w:r>
      <w:r w:rsidR="007123DC">
        <w:rPr>
          <w:b/>
          <w:bCs/>
          <w:sz w:val="20"/>
          <w:szCs w:val="20"/>
        </w:rPr>
        <w:t>I</w:t>
      </w:r>
      <w:r w:rsidRPr="005C735C">
        <w:rPr>
          <w:b/>
          <w:bCs/>
          <w:sz w:val="20"/>
          <w:szCs w:val="20"/>
        </w:rPr>
        <w:t>II: ZABEZPIECZENIE NALEŻYTEGO WYKONANIA UMOWY</w:t>
      </w:r>
    </w:p>
    <w:p w14:paraId="6CDEF6FF" w14:textId="77777777" w:rsidR="00381184" w:rsidRPr="005C735C" w:rsidRDefault="00381184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1DA2116C" w14:textId="5418F492" w:rsidR="00D06B3D" w:rsidRPr="005C735C" w:rsidRDefault="00D06B3D" w:rsidP="003A5D9F">
      <w:pPr>
        <w:pStyle w:val="Default"/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>Zamawiający nie żąda wniesienia zabezpieczenia należytego wykonania umowy.</w:t>
      </w:r>
    </w:p>
    <w:p w14:paraId="5C6B77AE" w14:textId="21DB249B" w:rsidR="00D06B3D" w:rsidRPr="005C735C" w:rsidRDefault="00D06B3D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6F181257" w14:textId="379221AC" w:rsidR="00D06B3D" w:rsidRPr="005C735C" w:rsidRDefault="00D06B3D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X</w:t>
      </w:r>
      <w:r w:rsidR="007123DC">
        <w:rPr>
          <w:b/>
          <w:bCs/>
          <w:sz w:val="20"/>
          <w:szCs w:val="20"/>
        </w:rPr>
        <w:t>IX</w:t>
      </w:r>
      <w:r w:rsidRPr="005C735C">
        <w:rPr>
          <w:b/>
          <w:bCs/>
          <w:sz w:val="20"/>
          <w:szCs w:val="20"/>
        </w:rPr>
        <w:t>: ZMIANY DO ZAWARTEJ UMOWY W SPRAWIE ZAMÓWIENIA PUBLICZNEGO</w:t>
      </w:r>
    </w:p>
    <w:p w14:paraId="35E65FF5" w14:textId="77777777" w:rsidR="00381184" w:rsidRPr="005C735C" w:rsidRDefault="00381184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6E843065" w14:textId="51927678" w:rsidR="00D64ADE" w:rsidRPr="005C735C" w:rsidRDefault="00D06B3D" w:rsidP="003A5D9F">
      <w:pPr>
        <w:pStyle w:val="Defaul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Poza przypadkami wskazanymi w art. 436 </w:t>
      </w:r>
      <w:r w:rsidR="00194F30" w:rsidRPr="005C735C">
        <w:rPr>
          <w:color w:val="auto"/>
          <w:sz w:val="20"/>
          <w:szCs w:val="20"/>
        </w:rPr>
        <w:t>Pzp</w:t>
      </w:r>
      <w:r w:rsidRPr="005C735C">
        <w:rPr>
          <w:sz w:val="20"/>
          <w:szCs w:val="20"/>
        </w:rPr>
        <w:t xml:space="preserve"> oraz art. 455 Pzp, Zamawiający przewiduje możliwość dokonania istotnych zmian postanowień umowy zawartej z wybranym Wykonawcą w następujących przypadkach:</w:t>
      </w:r>
    </w:p>
    <w:p w14:paraId="1A1C1115" w14:textId="77777777" w:rsidR="00D64ADE" w:rsidRPr="005C735C" w:rsidRDefault="00D64ADE" w:rsidP="00C64748">
      <w:pPr>
        <w:pStyle w:val="Bodytext2"/>
        <w:numPr>
          <w:ilvl w:val="0"/>
          <w:numId w:val="38"/>
        </w:numPr>
        <w:spacing w:line="360" w:lineRule="auto"/>
        <w:ind w:left="723"/>
        <w:rPr>
          <w:sz w:val="20"/>
          <w:szCs w:val="20"/>
        </w:rPr>
      </w:pPr>
      <w:r w:rsidRPr="005C735C">
        <w:rPr>
          <w:sz w:val="20"/>
          <w:szCs w:val="20"/>
        </w:rPr>
        <w:t>zmian personalnych, adresowych, formy prawnej stron umowy;</w:t>
      </w:r>
    </w:p>
    <w:p w14:paraId="51692DE5" w14:textId="7379914D" w:rsidR="00D64ADE" w:rsidRPr="005C735C" w:rsidRDefault="00D64ADE" w:rsidP="00C64748">
      <w:pPr>
        <w:pStyle w:val="Bodytext2"/>
        <w:numPr>
          <w:ilvl w:val="0"/>
          <w:numId w:val="38"/>
        </w:numPr>
        <w:spacing w:line="360" w:lineRule="auto"/>
        <w:ind w:left="723"/>
        <w:rPr>
          <w:sz w:val="20"/>
          <w:szCs w:val="20"/>
        </w:rPr>
      </w:pPr>
      <w:r w:rsidRPr="005C735C">
        <w:rPr>
          <w:sz w:val="20"/>
          <w:szCs w:val="20"/>
        </w:rPr>
        <w:t>zmiany osoby/osób odpowiedzialnych za realizację przedmiotu umowy;</w:t>
      </w:r>
    </w:p>
    <w:p w14:paraId="0ABB86E8" w14:textId="0A5093FD" w:rsidR="00D64ADE" w:rsidRPr="005C735C" w:rsidRDefault="00D64ADE" w:rsidP="00C64748">
      <w:pPr>
        <w:pStyle w:val="Bodytext2"/>
        <w:numPr>
          <w:ilvl w:val="0"/>
          <w:numId w:val="38"/>
        </w:numPr>
        <w:spacing w:line="360" w:lineRule="auto"/>
        <w:ind w:left="723"/>
        <w:rPr>
          <w:sz w:val="20"/>
          <w:szCs w:val="20"/>
        </w:rPr>
      </w:pPr>
      <w:r w:rsidRPr="005C735C">
        <w:rPr>
          <w:sz w:val="20"/>
          <w:szCs w:val="20"/>
        </w:rPr>
        <w:t>zmiany wynagrodzenia należnego Wykonawcy zgodnie z art. 142 ustawy Pzp, w przypadku zmiany:</w:t>
      </w:r>
    </w:p>
    <w:p w14:paraId="1F5D4438" w14:textId="162CA783" w:rsidR="00D64ADE" w:rsidRPr="005C735C" w:rsidRDefault="00D64ADE" w:rsidP="00C64748">
      <w:pPr>
        <w:pStyle w:val="Akapitzlist"/>
        <w:numPr>
          <w:ilvl w:val="0"/>
          <w:numId w:val="37"/>
        </w:numPr>
        <w:adjustRightInd w:val="0"/>
        <w:spacing w:line="360" w:lineRule="auto"/>
        <w:ind w:left="1091"/>
        <w:rPr>
          <w:sz w:val="20"/>
          <w:szCs w:val="20"/>
        </w:rPr>
      </w:pPr>
      <w:r w:rsidRPr="005C735C">
        <w:rPr>
          <w:sz w:val="20"/>
          <w:szCs w:val="20"/>
        </w:rPr>
        <w:t>stawki podatku VAT od towarów i usług;</w:t>
      </w:r>
    </w:p>
    <w:p w14:paraId="580EE4FF" w14:textId="109B5FB2" w:rsidR="00D64ADE" w:rsidRPr="005C735C" w:rsidRDefault="00D64ADE" w:rsidP="00C64748">
      <w:pPr>
        <w:pStyle w:val="Akapitzlist"/>
        <w:numPr>
          <w:ilvl w:val="0"/>
          <w:numId w:val="37"/>
        </w:numPr>
        <w:adjustRightInd w:val="0"/>
        <w:spacing w:line="360" w:lineRule="auto"/>
        <w:ind w:left="1091"/>
        <w:rPr>
          <w:sz w:val="20"/>
          <w:szCs w:val="20"/>
        </w:rPr>
      </w:pPr>
      <w:r w:rsidRPr="005C735C">
        <w:rPr>
          <w:sz w:val="20"/>
          <w:szCs w:val="20"/>
        </w:rPr>
        <w:t>wysokości minimalnego wynagrodzenia za pracę albo minimalnej stawki godzinowej, ustalonych na podstawie przepisów ustawy z dnia 10 października 2002r. o minimalnym wynagrodzeniu za pracę,</w:t>
      </w:r>
    </w:p>
    <w:p w14:paraId="4E73DD82" w14:textId="77777777" w:rsidR="00D64ADE" w:rsidRPr="005C735C" w:rsidRDefault="00D64ADE" w:rsidP="00C64748">
      <w:pPr>
        <w:pStyle w:val="Akapitzlist"/>
        <w:numPr>
          <w:ilvl w:val="0"/>
          <w:numId w:val="37"/>
        </w:numPr>
        <w:adjustRightInd w:val="0"/>
        <w:spacing w:line="360" w:lineRule="auto"/>
        <w:ind w:left="1091"/>
        <w:rPr>
          <w:sz w:val="20"/>
          <w:szCs w:val="20"/>
        </w:rPr>
      </w:pPr>
      <w:r w:rsidRPr="005C735C">
        <w:rPr>
          <w:sz w:val="20"/>
          <w:szCs w:val="20"/>
        </w:rPr>
        <w:t>zasad podlegania ubezpieczeniom społecznym lub ubezpieczeniu zdrowotnemu lub wysokości stawki składki na ubezpieczenia społeczne lub zdrowotne,</w:t>
      </w:r>
    </w:p>
    <w:p w14:paraId="4E059A05" w14:textId="1DAA3EC5" w:rsidR="00D64ADE" w:rsidRPr="005C735C" w:rsidRDefault="00D64ADE" w:rsidP="00C64748">
      <w:pPr>
        <w:pStyle w:val="Akapitzlist"/>
        <w:numPr>
          <w:ilvl w:val="0"/>
          <w:numId w:val="38"/>
        </w:numPr>
        <w:adjustRightInd w:val="0"/>
        <w:spacing w:line="360" w:lineRule="auto"/>
        <w:ind w:left="723"/>
        <w:rPr>
          <w:sz w:val="20"/>
          <w:szCs w:val="20"/>
        </w:rPr>
      </w:pPr>
      <w:r w:rsidRPr="005C735C">
        <w:rPr>
          <w:sz w:val="20"/>
          <w:szCs w:val="20"/>
        </w:rPr>
        <w:t>zmiany podwykonawcy w trakcie trwania umowy – za zgodą Zamawiającego.</w:t>
      </w:r>
    </w:p>
    <w:p w14:paraId="0C8D80A0" w14:textId="4EB1913B" w:rsidR="00D06B3D" w:rsidRPr="005C735C" w:rsidRDefault="00D06B3D" w:rsidP="00C64748">
      <w:pPr>
        <w:pStyle w:val="Akapitzlist"/>
        <w:numPr>
          <w:ilvl w:val="0"/>
          <w:numId w:val="38"/>
        </w:numPr>
        <w:adjustRightInd w:val="0"/>
        <w:spacing w:line="360" w:lineRule="auto"/>
        <w:ind w:left="723"/>
        <w:rPr>
          <w:sz w:val="20"/>
          <w:szCs w:val="20"/>
        </w:rPr>
      </w:pPr>
      <w:r w:rsidRPr="005C735C">
        <w:rPr>
          <w:sz w:val="20"/>
          <w:szCs w:val="20"/>
        </w:rPr>
        <w:t xml:space="preserve">gdy dokonanie zmiany </w:t>
      </w:r>
      <w:r w:rsidR="00BA57E2">
        <w:rPr>
          <w:sz w:val="20"/>
          <w:szCs w:val="20"/>
        </w:rPr>
        <w:t>u</w:t>
      </w:r>
      <w:r w:rsidRPr="005C735C">
        <w:rPr>
          <w:sz w:val="20"/>
          <w:szCs w:val="20"/>
        </w:rPr>
        <w:t xml:space="preserve">mowy jest korzystne dla Zamawiającego, a w szczególności: </w:t>
      </w:r>
    </w:p>
    <w:p w14:paraId="2B8C1F84" w14:textId="479043E8" w:rsidR="00D06B3D" w:rsidRPr="005C735C" w:rsidRDefault="00D06B3D" w:rsidP="00C64748">
      <w:pPr>
        <w:pStyle w:val="Defaul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może obniżyć koszt realizacji przedmiotu </w:t>
      </w:r>
      <w:r w:rsidR="005B727C">
        <w:rPr>
          <w:sz w:val="20"/>
          <w:szCs w:val="20"/>
        </w:rPr>
        <w:t>u</w:t>
      </w:r>
      <w:r w:rsidRPr="005C735C">
        <w:rPr>
          <w:sz w:val="20"/>
          <w:szCs w:val="20"/>
        </w:rPr>
        <w:t xml:space="preserve">mowy, </w:t>
      </w:r>
    </w:p>
    <w:p w14:paraId="28ADE0E2" w14:textId="3DDABD6C" w:rsidR="00D06B3D" w:rsidRPr="005C735C" w:rsidRDefault="00D06B3D" w:rsidP="00C64748">
      <w:pPr>
        <w:pStyle w:val="Defaul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może przyczynić się do podniesienia jakości wykonania przedmiotu </w:t>
      </w:r>
      <w:r w:rsidR="005B727C">
        <w:rPr>
          <w:sz w:val="20"/>
          <w:szCs w:val="20"/>
        </w:rPr>
        <w:t>u</w:t>
      </w:r>
      <w:r w:rsidRPr="005C735C">
        <w:rPr>
          <w:sz w:val="20"/>
          <w:szCs w:val="20"/>
        </w:rPr>
        <w:t>mowy,</w:t>
      </w:r>
    </w:p>
    <w:p w14:paraId="10BF4959" w14:textId="550876C6" w:rsidR="00D06B3D" w:rsidRPr="005C735C" w:rsidRDefault="00D06B3D" w:rsidP="00C64748">
      <w:pPr>
        <w:pStyle w:val="Defaul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może przyczynić się do usprawnienia i podniesienia efektywności wykonania przedmiotu </w:t>
      </w:r>
      <w:r w:rsidR="005B727C">
        <w:rPr>
          <w:sz w:val="20"/>
          <w:szCs w:val="20"/>
        </w:rPr>
        <w:t>u</w:t>
      </w:r>
      <w:r w:rsidRPr="005C735C">
        <w:rPr>
          <w:sz w:val="20"/>
          <w:szCs w:val="20"/>
        </w:rPr>
        <w:t xml:space="preserve">mowy, </w:t>
      </w:r>
    </w:p>
    <w:p w14:paraId="156D897E" w14:textId="37655B29" w:rsidR="00D06B3D" w:rsidRDefault="00D06B3D" w:rsidP="00C64748">
      <w:pPr>
        <w:pStyle w:val="Default"/>
        <w:numPr>
          <w:ilvl w:val="0"/>
          <w:numId w:val="38"/>
        </w:numPr>
        <w:spacing w:line="360" w:lineRule="auto"/>
        <w:ind w:left="723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w razie, gdy podczas wykonania przedmiotu </w:t>
      </w:r>
      <w:r w:rsidR="005B727C">
        <w:rPr>
          <w:sz w:val="20"/>
          <w:szCs w:val="20"/>
        </w:rPr>
        <w:t>u</w:t>
      </w:r>
      <w:r w:rsidRPr="005C735C">
        <w:rPr>
          <w:sz w:val="20"/>
          <w:szCs w:val="20"/>
        </w:rPr>
        <w:t xml:space="preserve">mowy zaistnieje konieczność dokonania aktualizacji, uszczegółowienia, wykładni lub doprecyzowania poszczególnych zapisów </w:t>
      </w:r>
      <w:r w:rsidR="00BA57E2">
        <w:rPr>
          <w:sz w:val="20"/>
          <w:szCs w:val="20"/>
        </w:rPr>
        <w:t>u</w:t>
      </w:r>
      <w:r w:rsidRPr="005C735C">
        <w:rPr>
          <w:sz w:val="20"/>
          <w:szCs w:val="20"/>
        </w:rPr>
        <w:t xml:space="preserve">mowy, nie powodujących zmiany celu i istoty </w:t>
      </w:r>
      <w:r w:rsidR="00BA57E2">
        <w:rPr>
          <w:sz w:val="20"/>
          <w:szCs w:val="20"/>
        </w:rPr>
        <w:t>u</w:t>
      </w:r>
      <w:r w:rsidRPr="005C735C">
        <w:rPr>
          <w:sz w:val="20"/>
          <w:szCs w:val="20"/>
        </w:rPr>
        <w:t>mowy;</w:t>
      </w:r>
    </w:p>
    <w:p w14:paraId="46671860" w14:textId="7A76A0E2" w:rsidR="00665914" w:rsidRPr="00665914" w:rsidRDefault="00665914" w:rsidP="00665914">
      <w:pPr>
        <w:pStyle w:val="Tekstpodstawowy"/>
        <w:numPr>
          <w:ilvl w:val="0"/>
          <w:numId w:val="38"/>
        </w:numPr>
        <w:spacing w:line="360" w:lineRule="auto"/>
        <w:ind w:left="723"/>
        <w:jc w:val="both"/>
        <w:rPr>
          <w:i/>
          <w:iCs/>
          <w:sz w:val="20"/>
        </w:rPr>
      </w:pPr>
      <w:r>
        <w:rPr>
          <w:sz w:val="20"/>
        </w:rPr>
        <w:t>w</w:t>
      </w:r>
      <w:r>
        <w:rPr>
          <w:sz w:val="20"/>
        </w:rPr>
        <w:t xml:space="preserve"> przypadku zmian funkcjonalnych lub organizacyjnych Zamawiającego, ilość pracowników ochrony mienia, powierzchnia objęta przedmiotem zamówienia, częstotliwość świadczenia usług lub ilość punktów objętych monitoringiem i</w:t>
      </w:r>
      <w:r w:rsidRPr="008F30D1">
        <w:rPr>
          <w:sz w:val="20"/>
          <w:szCs w:val="20"/>
        </w:rPr>
        <w:t xml:space="preserve"> </w:t>
      </w:r>
      <w:r w:rsidRPr="00FC61F8">
        <w:rPr>
          <w:sz w:val="20"/>
          <w:szCs w:val="20"/>
        </w:rPr>
        <w:t>elektroniczny</w:t>
      </w:r>
      <w:r>
        <w:rPr>
          <w:sz w:val="20"/>
          <w:szCs w:val="20"/>
        </w:rPr>
        <w:t>mi</w:t>
      </w:r>
      <w:r w:rsidRPr="00FC61F8">
        <w:rPr>
          <w:sz w:val="20"/>
          <w:szCs w:val="20"/>
        </w:rPr>
        <w:t xml:space="preserve"> system</w:t>
      </w:r>
      <w:r>
        <w:rPr>
          <w:sz w:val="20"/>
          <w:szCs w:val="20"/>
        </w:rPr>
        <w:t>ami</w:t>
      </w:r>
      <w:r w:rsidRPr="00FC61F8">
        <w:rPr>
          <w:sz w:val="20"/>
          <w:szCs w:val="20"/>
        </w:rPr>
        <w:t xml:space="preserve"> zabezpieczenia technicznego</w:t>
      </w:r>
      <w:r>
        <w:rPr>
          <w:sz w:val="20"/>
          <w:szCs w:val="20"/>
        </w:rPr>
        <w:t xml:space="preserve"> może</w:t>
      </w:r>
      <w:r>
        <w:rPr>
          <w:sz w:val="20"/>
        </w:rPr>
        <w:t xml:space="preserve"> zostać zmniejszona lub zwiększona, a wynagrodzenie za wykonanie usługi może ulec zmniejszeniu lub zwiększeniu. Zmniejszenie zakresu prac nie będzie rodziło po stronie Wykonawcy żadnych roszczeń.</w:t>
      </w:r>
    </w:p>
    <w:p w14:paraId="1CC9E6E5" w14:textId="4C9D2A45" w:rsidR="00D06B3D" w:rsidRPr="005C735C" w:rsidRDefault="00D06B3D" w:rsidP="00C64748">
      <w:pPr>
        <w:pStyle w:val="Default"/>
        <w:numPr>
          <w:ilvl w:val="0"/>
          <w:numId w:val="38"/>
        </w:numPr>
        <w:spacing w:line="360" w:lineRule="auto"/>
        <w:ind w:left="723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w razie wystąpienia konieczności wprowadzenia </w:t>
      </w:r>
      <w:r w:rsidR="005B727C">
        <w:rPr>
          <w:sz w:val="20"/>
          <w:szCs w:val="20"/>
        </w:rPr>
        <w:t>a</w:t>
      </w:r>
      <w:r w:rsidRPr="005C735C">
        <w:rPr>
          <w:sz w:val="20"/>
          <w:szCs w:val="20"/>
        </w:rPr>
        <w:t xml:space="preserve">neksu do </w:t>
      </w:r>
      <w:r w:rsidR="005B727C">
        <w:rPr>
          <w:sz w:val="20"/>
          <w:szCs w:val="20"/>
        </w:rPr>
        <w:t>u</w:t>
      </w:r>
      <w:r w:rsidRPr="005C735C">
        <w:rPr>
          <w:sz w:val="20"/>
          <w:szCs w:val="20"/>
        </w:rPr>
        <w:t xml:space="preserve">mowy o charakterze informacyjnym </w:t>
      </w:r>
      <w:r w:rsidR="00194F30" w:rsidRPr="005C735C">
        <w:rPr>
          <w:sz w:val="20"/>
          <w:szCs w:val="20"/>
        </w:rPr>
        <w:br/>
      </w:r>
      <w:r w:rsidRPr="005C735C">
        <w:rPr>
          <w:sz w:val="20"/>
          <w:szCs w:val="20"/>
        </w:rPr>
        <w:t>i instrukcyjnym, niezbędnej do realizacji Umowy, jeśli zmiany te nie mają charakteru istotnego;</w:t>
      </w:r>
    </w:p>
    <w:p w14:paraId="2640560E" w14:textId="6C45FBDE" w:rsidR="00D06B3D" w:rsidRPr="005C735C" w:rsidRDefault="00D06B3D" w:rsidP="00C64748">
      <w:pPr>
        <w:pStyle w:val="Default"/>
        <w:numPr>
          <w:ilvl w:val="0"/>
          <w:numId w:val="38"/>
        </w:numPr>
        <w:spacing w:line="360" w:lineRule="auto"/>
        <w:ind w:left="723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gdy obiektywnie jest to niezbędne dla zachowania i realizacji celów </w:t>
      </w:r>
      <w:r w:rsidR="005B727C">
        <w:rPr>
          <w:sz w:val="20"/>
          <w:szCs w:val="20"/>
        </w:rPr>
        <w:t>u</w:t>
      </w:r>
      <w:r w:rsidRPr="005C735C">
        <w:rPr>
          <w:sz w:val="20"/>
          <w:szCs w:val="20"/>
        </w:rPr>
        <w:t>mowy, dla których została ona zawarta.</w:t>
      </w:r>
    </w:p>
    <w:p w14:paraId="0D32222B" w14:textId="179E59AC" w:rsidR="00D06B3D" w:rsidRPr="005C735C" w:rsidRDefault="00D06B3D" w:rsidP="003A5D9F">
      <w:pPr>
        <w:pStyle w:val="Defaul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Wszelkie zmiany umowy wymagają formy pisemnej pod rygorem nieważności. </w:t>
      </w:r>
    </w:p>
    <w:p w14:paraId="7C57D7C9" w14:textId="54D47146" w:rsidR="007123DC" w:rsidRDefault="007123DC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6CF7FEAC" w14:textId="0DE3EF16" w:rsidR="00D06B3D" w:rsidRPr="005C735C" w:rsidRDefault="00D06B3D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X</w:t>
      </w:r>
      <w:r w:rsidR="007123DC">
        <w:rPr>
          <w:b/>
          <w:bCs/>
          <w:sz w:val="20"/>
          <w:szCs w:val="20"/>
        </w:rPr>
        <w:t>X</w:t>
      </w:r>
      <w:r w:rsidRPr="005C735C">
        <w:rPr>
          <w:b/>
          <w:bCs/>
          <w:sz w:val="20"/>
          <w:szCs w:val="20"/>
        </w:rPr>
        <w:t>: POUCZENIE O ŚRODKACH OCHRONY PRAWNEJ</w:t>
      </w:r>
    </w:p>
    <w:p w14:paraId="54BE39C0" w14:textId="77777777" w:rsidR="00381184" w:rsidRPr="005C735C" w:rsidRDefault="00381184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75F2F757" w14:textId="4C79EAB6" w:rsidR="00D06B3D" w:rsidRPr="005C735C" w:rsidRDefault="00D06B3D" w:rsidP="003A5D9F">
      <w:pPr>
        <w:pStyle w:val="Akapitzlist"/>
        <w:numPr>
          <w:ilvl w:val="0"/>
          <w:numId w:val="17"/>
        </w:numPr>
        <w:spacing w:line="360" w:lineRule="auto"/>
        <w:rPr>
          <w:rFonts w:eastAsia="Calibri"/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505–590).</w:t>
      </w:r>
    </w:p>
    <w:p w14:paraId="16104B35" w14:textId="208EFAA9" w:rsidR="00D06B3D" w:rsidRPr="005C735C" w:rsidRDefault="00D06B3D" w:rsidP="003A5D9F">
      <w:pPr>
        <w:pStyle w:val="Akapitzlist"/>
        <w:numPr>
          <w:ilvl w:val="0"/>
          <w:numId w:val="17"/>
        </w:numPr>
        <w:spacing w:line="360" w:lineRule="auto"/>
        <w:rPr>
          <w:rFonts w:eastAsia="Calibri"/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>Odwołanie przysługuje na:</w:t>
      </w:r>
    </w:p>
    <w:p w14:paraId="0A21F27E" w14:textId="7F956868" w:rsidR="00D06B3D" w:rsidRPr="005C735C" w:rsidRDefault="00D06B3D" w:rsidP="003A5D9F">
      <w:pPr>
        <w:pStyle w:val="Akapitzlist"/>
        <w:numPr>
          <w:ilvl w:val="0"/>
          <w:numId w:val="18"/>
        </w:numPr>
        <w:spacing w:line="360" w:lineRule="auto"/>
        <w:ind w:left="723"/>
        <w:rPr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>niezgodną z przepisami ustawy czynność Zamawiającego, podjętą w postępowaniu o udzielenie zamówienia, w tym na projektowane postanowienie umowy;</w:t>
      </w:r>
    </w:p>
    <w:p w14:paraId="53609521" w14:textId="1E6F788A" w:rsidR="00D06B3D" w:rsidRPr="005C735C" w:rsidRDefault="00D06B3D" w:rsidP="003A5D9F">
      <w:pPr>
        <w:pStyle w:val="Akapitzlist"/>
        <w:numPr>
          <w:ilvl w:val="0"/>
          <w:numId w:val="18"/>
        </w:numPr>
        <w:spacing w:line="360" w:lineRule="auto"/>
        <w:ind w:left="723"/>
        <w:rPr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 xml:space="preserve">zaniechanie czynności w postępowaniu o udzielenie zamówienia do której Zamawiający był obowiązany na </w:t>
      </w:r>
      <w:r w:rsidRPr="005C735C">
        <w:rPr>
          <w:rFonts w:eastAsia="Times New Roman"/>
          <w:color w:val="000000"/>
          <w:sz w:val="20"/>
          <w:szCs w:val="20"/>
          <w:lang w:eastAsia="pl-PL"/>
        </w:rPr>
        <w:lastRenderedPageBreak/>
        <w:t>podstawie ustawy.</w:t>
      </w:r>
    </w:p>
    <w:p w14:paraId="3B45E629" w14:textId="5CEBF5C1" w:rsidR="00D06B3D" w:rsidRPr="005C735C" w:rsidRDefault="00D06B3D" w:rsidP="003A5D9F">
      <w:pPr>
        <w:pStyle w:val="Akapitzlist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4470517" w14:textId="7CA8C7B4" w:rsidR="00D06B3D" w:rsidRPr="005C735C" w:rsidRDefault="00D06B3D" w:rsidP="003A5D9F">
      <w:pPr>
        <w:pStyle w:val="Akapitzlist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>Na orzeczenie Izby oraz postanowienie Prezesa Izby, o którym mowa w art. 519 ust. 1 ustawy Pzp, stronom oraz uczestnikom postępowania odwoławczego przysługuje skarga do sądu.</w:t>
      </w:r>
    </w:p>
    <w:p w14:paraId="139B38D9" w14:textId="10DE4EA6" w:rsidR="00D06B3D" w:rsidRPr="005C735C" w:rsidRDefault="00D06B3D" w:rsidP="003A5D9F">
      <w:pPr>
        <w:pStyle w:val="Akapitzlist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44E0891D" w14:textId="2CF959C3" w:rsidR="00D06B3D" w:rsidRPr="005C735C" w:rsidRDefault="00D06B3D" w:rsidP="003A5D9F">
      <w:pPr>
        <w:pStyle w:val="Akapitzlist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 xml:space="preserve">Skargę wnosi się do Sądu Okręgowego w Warszawie - sądu zamówień publicznych, zwanego dalej "sądem zamówień publicznych". </w:t>
      </w:r>
    </w:p>
    <w:p w14:paraId="74F904C9" w14:textId="6AF06486" w:rsidR="00D06B3D" w:rsidRPr="005C735C" w:rsidRDefault="00D06B3D" w:rsidP="003A5D9F">
      <w:pPr>
        <w:pStyle w:val="Akapitzlist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 xml:space="preserve">Skargę wnosi się za pośrednictwem Prezesa Izby, w terminie 14 dni od dnia doręczenia orzeczenia Izby </w:t>
      </w:r>
      <w:r w:rsidR="00536B73" w:rsidRPr="005C735C">
        <w:rPr>
          <w:rFonts w:eastAsia="Times New Roman"/>
          <w:color w:val="000000"/>
          <w:sz w:val="20"/>
          <w:szCs w:val="20"/>
          <w:lang w:eastAsia="pl-PL"/>
        </w:rPr>
        <w:br/>
      </w:r>
      <w:r w:rsidRPr="005C735C">
        <w:rPr>
          <w:rFonts w:eastAsia="Times New Roman"/>
          <w:color w:val="000000"/>
          <w:sz w:val="20"/>
          <w:szCs w:val="20"/>
          <w:lang w:eastAsia="pl-PL"/>
        </w:rPr>
        <w:t xml:space="preserve">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z jej wniesieniem. </w:t>
      </w:r>
    </w:p>
    <w:p w14:paraId="1EA62D46" w14:textId="652AB8B2" w:rsidR="00D06B3D" w:rsidRPr="005C735C" w:rsidRDefault="00D06B3D" w:rsidP="003A5D9F">
      <w:pPr>
        <w:pStyle w:val="Akapitzlist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 xml:space="preserve">Prezes Izby przekazuje skargę wraz z aktami postępowania odwoławczego do sądu zamówień publicznych </w:t>
      </w:r>
      <w:r w:rsidR="00536B73" w:rsidRPr="005C735C">
        <w:rPr>
          <w:rFonts w:eastAsia="Times New Roman"/>
          <w:color w:val="000000"/>
          <w:sz w:val="20"/>
          <w:szCs w:val="20"/>
          <w:lang w:eastAsia="pl-PL"/>
        </w:rPr>
        <w:br/>
      </w:r>
      <w:r w:rsidRPr="005C735C">
        <w:rPr>
          <w:rFonts w:eastAsia="Times New Roman"/>
          <w:color w:val="000000"/>
          <w:sz w:val="20"/>
          <w:szCs w:val="20"/>
          <w:lang w:eastAsia="pl-PL"/>
        </w:rPr>
        <w:t>w terminie 7 dni od dnia jej otrzymania.</w:t>
      </w:r>
    </w:p>
    <w:p w14:paraId="32FC72BC" w14:textId="6828BC8B" w:rsidR="005C735C" w:rsidRPr="005C735C" w:rsidRDefault="005C735C" w:rsidP="003A5D9F">
      <w:pPr>
        <w:spacing w:line="360" w:lineRule="auto"/>
        <w:rPr>
          <w:sz w:val="20"/>
          <w:szCs w:val="20"/>
        </w:rPr>
      </w:pPr>
    </w:p>
    <w:p w14:paraId="7DD61E39" w14:textId="060DE778" w:rsidR="005C735C" w:rsidRDefault="005C735C" w:rsidP="003A5D9F">
      <w:pPr>
        <w:spacing w:line="360" w:lineRule="auto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XXI: INFORMACJE DODATKOWE:</w:t>
      </w:r>
    </w:p>
    <w:p w14:paraId="5E75AAC7" w14:textId="77777777" w:rsidR="007123DC" w:rsidRPr="005C735C" w:rsidRDefault="007123DC" w:rsidP="003A5D9F">
      <w:pPr>
        <w:spacing w:line="360" w:lineRule="auto"/>
        <w:rPr>
          <w:b/>
          <w:bCs/>
          <w:sz w:val="20"/>
          <w:szCs w:val="20"/>
        </w:rPr>
      </w:pPr>
    </w:p>
    <w:p w14:paraId="46A863B8" w14:textId="77777777" w:rsidR="005C735C" w:rsidRPr="005C735C" w:rsidRDefault="005C735C" w:rsidP="00C64748">
      <w:pPr>
        <w:pStyle w:val="Akapitzlist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5C735C">
        <w:rPr>
          <w:color w:val="000000"/>
          <w:sz w:val="20"/>
          <w:szCs w:val="20"/>
        </w:rPr>
        <w:t>Zamawiający nie dopuszcza możliwości złożenia oferty wariantowej,</w:t>
      </w:r>
    </w:p>
    <w:p w14:paraId="450662DC" w14:textId="77777777" w:rsidR="005C735C" w:rsidRPr="005C735C" w:rsidRDefault="005C735C" w:rsidP="00C64748">
      <w:pPr>
        <w:pStyle w:val="Akapitzlist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5C735C">
        <w:rPr>
          <w:color w:val="000000"/>
          <w:sz w:val="20"/>
          <w:szCs w:val="20"/>
        </w:rPr>
        <w:t>Zamawiający nie dopuszcza możliwość składania ofert częściowych,</w:t>
      </w:r>
    </w:p>
    <w:p w14:paraId="210B63AC" w14:textId="77777777" w:rsidR="005C735C" w:rsidRPr="005C735C" w:rsidRDefault="005C735C" w:rsidP="00C64748">
      <w:pPr>
        <w:pStyle w:val="Akapitzlist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5C735C">
        <w:rPr>
          <w:color w:val="000000"/>
          <w:sz w:val="20"/>
          <w:szCs w:val="20"/>
        </w:rPr>
        <w:t>Zamawiający nie przewiduje zawarcia umowy ramowej,</w:t>
      </w:r>
    </w:p>
    <w:p w14:paraId="4CFB777A" w14:textId="77777777" w:rsidR="005C735C" w:rsidRPr="005C735C" w:rsidRDefault="005C735C" w:rsidP="00C64748">
      <w:pPr>
        <w:pStyle w:val="Akapitzlist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5C735C">
        <w:rPr>
          <w:color w:val="000000"/>
          <w:sz w:val="20"/>
          <w:szCs w:val="20"/>
        </w:rPr>
        <w:t>Zamawiający nie przewiduje aukcji elektronicznej,</w:t>
      </w:r>
    </w:p>
    <w:p w14:paraId="662373C9" w14:textId="77777777" w:rsidR="005C735C" w:rsidRPr="005C735C" w:rsidRDefault="005C735C" w:rsidP="00C64748">
      <w:pPr>
        <w:pStyle w:val="Akapitzlist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5C735C">
        <w:rPr>
          <w:color w:val="000000"/>
          <w:sz w:val="20"/>
          <w:szCs w:val="20"/>
        </w:rPr>
        <w:t>Zamawiający nie przewiduje dynamicznego systemu zakupów,</w:t>
      </w:r>
    </w:p>
    <w:p w14:paraId="791DD882" w14:textId="77777777" w:rsidR="005C735C" w:rsidRPr="005C735C" w:rsidRDefault="005C735C" w:rsidP="00C64748">
      <w:pPr>
        <w:pStyle w:val="Akapitzlist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 xml:space="preserve">Zamawiający </w:t>
      </w:r>
      <w:r w:rsidRPr="005C735C">
        <w:rPr>
          <w:color w:val="000000"/>
          <w:sz w:val="20"/>
          <w:szCs w:val="20"/>
        </w:rPr>
        <w:t>nie przewiduje rozliczenia w walutach obcych,</w:t>
      </w:r>
    </w:p>
    <w:p w14:paraId="0907E20D" w14:textId="77777777" w:rsidR="005C735C" w:rsidRPr="005C735C" w:rsidRDefault="005C735C" w:rsidP="00C64748">
      <w:pPr>
        <w:pStyle w:val="Akapitzlist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5C735C">
        <w:rPr>
          <w:color w:val="000000"/>
          <w:sz w:val="20"/>
          <w:szCs w:val="20"/>
        </w:rPr>
        <w:t>Zamawiający nie przewiduje zwrotu kosztów udziału w postępowaniu,</w:t>
      </w:r>
    </w:p>
    <w:p w14:paraId="0E77B2B7" w14:textId="77777777" w:rsidR="005C735C" w:rsidRPr="005C735C" w:rsidRDefault="005C735C" w:rsidP="00C64748">
      <w:pPr>
        <w:pStyle w:val="Akapitzlist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5C735C">
        <w:rPr>
          <w:color w:val="000000"/>
          <w:sz w:val="20"/>
          <w:szCs w:val="20"/>
        </w:rPr>
        <w:t>Zamawiaj nie przewiduje udzielania zaliczek na poczet wykonania zamówienia,</w:t>
      </w:r>
    </w:p>
    <w:p w14:paraId="0C8965C4" w14:textId="77777777" w:rsidR="00D06B3D" w:rsidRPr="005C735C" w:rsidRDefault="00D06B3D" w:rsidP="003A5D9F">
      <w:pPr>
        <w:spacing w:line="360" w:lineRule="auto"/>
        <w:rPr>
          <w:sz w:val="20"/>
          <w:szCs w:val="20"/>
        </w:rPr>
      </w:pPr>
    </w:p>
    <w:p w14:paraId="0031BA3F" w14:textId="2FAE0CA0" w:rsidR="00D06B3D" w:rsidRPr="005C735C" w:rsidRDefault="00D06B3D" w:rsidP="003A5D9F">
      <w:pPr>
        <w:spacing w:line="360" w:lineRule="auto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XX</w:t>
      </w:r>
      <w:r w:rsidR="007123DC">
        <w:rPr>
          <w:b/>
          <w:bCs/>
          <w:sz w:val="20"/>
          <w:szCs w:val="20"/>
        </w:rPr>
        <w:t>II</w:t>
      </w:r>
      <w:r w:rsidRPr="005C735C">
        <w:rPr>
          <w:b/>
          <w:bCs/>
          <w:sz w:val="20"/>
          <w:szCs w:val="20"/>
        </w:rPr>
        <w:t>:</w:t>
      </w:r>
      <w:r w:rsidR="00FA7A38" w:rsidRPr="005C735C">
        <w:rPr>
          <w:b/>
          <w:bCs/>
          <w:sz w:val="20"/>
          <w:szCs w:val="20"/>
        </w:rPr>
        <w:t xml:space="preserve"> INFORMACJA RODO</w:t>
      </w:r>
    </w:p>
    <w:p w14:paraId="2906A29D" w14:textId="77777777" w:rsidR="00381184" w:rsidRPr="005C735C" w:rsidRDefault="00381184" w:rsidP="003A5D9F">
      <w:pPr>
        <w:spacing w:line="360" w:lineRule="auto"/>
        <w:rPr>
          <w:b/>
          <w:bCs/>
          <w:sz w:val="20"/>
          <w:szCs w:val="20"/>
        </w:rPr>
      </w:pPr>
    </w:p>
    <w:p w14:paraId="66E86219" w14:textId="77777777" w:rsidR="00054F90" w:rsidRDefault="00536B73" w:rsidP="003A5D9F">
      <w:pPr>
        <w:pStyle w:val="Akapitzlist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>Zgodnie z art. 13 ust. 1 i 2 rozporządzenia Parlamentu Europejskiego i Rady (UE) 2016/679 z dnia 27 kwietnia 2016 r.</w:t>
      </w:r>
    </w:p>
    <w:p w14:paraId="4FC0BAF4" w14:textId="6205AC30" w:rsidR="00054F90" w:rsidRDefault="00536B73" w:rsidP="003A5D9F">
      <w:pPr>
        <w:pStyle w:val="Akapitzlist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 xml:space="preserve">w sprawie ochrony osób fizycznych w związku z przetwarzaniem danych osobowych i w sprawie swobodnego przepływu </w:t>
      </w:r>
    </w:p>
    <w:p w14:paraId="67547633" w14:textId="77777777" w:rsidR="00054F90" w:rsidRDefault="00536B73" w:rsidP="003A5D9F">
      <w:pPr>
        <w:pStyle w:val="Akapitzlist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>takich danych oraz uchylenia dyrektywy 95/46/WE (ogólne rozporządzenie o danych) (Dz. U. UE L119 z dnia 4 maja</w:t>
      </w:r>
    </w:p>
    <w:p w14:paraId="42442AB5" w14:textId="55CA1AB0" w:rsidR="00536B73" w:rsidRPr="005C735C" w:rsidRDefault="00536B73" w:rsidP="003A5D9F">
      <w:pPr>
        <w:pStyle w:val="Akapitzlist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 xml:space="preserve">2016 r., str. 1; zwanym dalej „RODO”) informujemy, że: </w:t>
      </w:r>
    </w:p>
    <w:p w14:paraId="4C274449" w14:textId="77777777" w:rsidR="00536B73" w:rsidRPr="005C735C" w:rsidRDefault="00536B73" w:rsidP="00054F90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administratorem Pani/Pana danych osobowych jest „Śródmieście” Sp. z o.o.;</w:t>
      </w:r>
    </w:p>
    <w:p w14:paraId="197378E4" w14:textId="17BB46E8" w:rsidR="00536B73" w:rsidRPr="005C735C" w:rsidRDefault="00536B73" w:rsidP="00054F90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 xml:space="preserve">administrator wyznaczył Inspektora Danych Osobowych, z którym można się kontaktować pod adresem e-mail: </w:t>
      </w:r>
      <w:hyperlink r:id="rId17" w:history="1">
        <w:r w:rsidRPr="00054F90">
          <w:rPr>
            <w:rStyle w:val="Hipercze"/>
            <w:sz w:val="20"/>
            <w:szCs w:val="20"/>
          </w:rPr>
          <w:t>iod@srodmiescie.tychy.pl</w:t>
        </w:r>
      </w:hyperlink>
      <w:r w:rsidRPr="00054F90">
        <w:rPr>
          <w:sz w:val="20"/>
          <w:szCs w:val="20"/>
        </w:rPr>
        <w:t xml:space="preserve">, </w:t>
      </w:r>
      <w:r w:rsidR="00054F90" w:rsidRPr="00054F90">
        <w:rPr>
          <w:sz w:val="20"/>
          <w:szCs w:val="20"/>
        </w:rPr>
        <w:t>tel. +48 (32) 3257220</w:t>
      </w:r>
      <w:r w:rsidR="00054F90">
        <w:rPr>
          <w:sz w:val="20"/>
          <w:szCs w:val="20"/>
        </w:rPr>
        <w:t>.</w:t>
      </w:r>
    </w:p>
    <w:p w14:paraId="7DF18A88" w14:textId="2C1A45D8" w:rsidR="00536B73" w:rsidRPr="005C735C" w:rsidRDefault="00536B73" w:rsidP="00054F90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 xml:space="preserve">Pani/Pana dane osobowe przetwarzane będą na podstawie art. 6 ust. 1 lit. c RODO w celu związanym </w:t>
      </w:r>
      <w:r w:rsidRPr="005C735C">
        <w:rPr>
          <w:sz w:val="20"/>
          <w:szCs w:val="20"/>
        </w:rPr>
        <w:br/>
        <w:t>z przedmiotowym postępowaniem o udzielenie zamówienia publicznego, prowadzonym w trybie przetargu nieograniczonego.</w:t>
      </w:r>
    </w:p>
    <w:p w14:paraId="365C7D17" w14:textId="77777777" w:rsidR="00536B73" w:rsidRPr="005C735C" w:rsidRDefault="00536B73" w:rsidP="00054F90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odbiorcami Pani/Pana danych osobowych będą osoby lub podmioty, którym udostępniona zostanie dokumentacja postępowania w oparciu o art. 74 Ustawy PZP.</w:t>
      </w:r>
    </w:p>
    <w:p w14:paraId="1537B499" w14:textId="77777777" w:rsidR="00536B73" w:rsidRPr="005C735C" w:rsidRDefault="00536B73" w:rsidP="00054F90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lastRenderedPageBreak/>
        <w:t>Pani/Pana dane osobowe będą przechowywane, zgodnie z art. 78 ust. 1 Ustawy PZP. przez okres 4 lat od dnia zakończenia postępowania o udzielenie zamówienia, a jeżeli czas trwania umowy przekracza 4 lata, okres przechowywania obejmuje cały czas trwania umowy;</w:t>
      </w:r>
    </w:p>
    <w:p w14:paraId="151811E0" w14:textId="77777777" w:rsidR="00536B73" w:rsidRPr="005C735C" w:rsidRDefault="00536B73" w:rsidP="00054F90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obowiązek podania przez Panią/Pana danych osobowych bezpośrednio Pani/Pana dotyczących jest wymogiem ustawowym określonym w przepisanych Ustawy PZP., związanym z udziałem w postępowaniu o udzielenie zamówienia publicznego.</w:t>
      </w:r>
    </w:p>
    <w:p w14:paraId="57726C01" w14:textId="77777777" w:rsidR="00536B73" w:rsidRPr="005C735C" w:rsidRDefault="00536B73" w:rsidP="00054F90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w odniesieniu do Pani/Pana danych osobowych decyzje nie będą podejmowane w sposób zautomatyzowany, stosownie do art. 22 RODO.</w:t>
      </w:r>
    </w:p>
    <w:p w14:paraId="5BA653F4" w14:textId="77777777" w:rsidR="00536B73" w:rsidRPr="005C735C" w:rsidRDefault="00536B73" w:rsidP="00054F90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posiada Pani/Pan:</w:t>
      </w:r>
    </w:p>
    <w:p w14:paraId="16EF9F92" w14:textId="77777777" w:rsidR="00536B73" w:rsidRPr="005C735C" w:rsidRDefault="00536B73" w:rsidP="00054F90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ind w:left="723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1C9550C" w14:textId="77777777" w:rsidR="00536B73" w:rsidRPr="005C735C" w:rsidRDefault="00536B73" w:rsidP="00054F90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ind w:left="723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3D058E5" w14:textId="06F64A49" w:rsidR="00536B73" w:rsidRPr="005C735C" w:rsidRDefault="00536B73" w:rsidP="00054F90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ind w:left="723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AEF1121" w14:textId="77777777" w:rsidR="00536B73" w:rsidRPr="005C735C" w:rsidRDefault="00536B73" w:rsidP="00054F90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ind w:left="723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070D17E" w14:textId="77777777" w:rsidR="00536B73" w:rsidRPr="005C735C" w:rsidRDefault="00536B73" w:rsidP="00054F90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nie przysługuje Pani/Panu:</w:t>
      </w:r>
    </w:p>
    <w:p w14:paraId="53219295" w14:textId="77777777" w:rsidR="00536B73" w:rsidRPr="005C735C" w:rsidRDefault="00536B73" w:rsidP="00054F90">
      <w:pPr>
        <w:pStyle w:val="Akapitzlist"/>
        <w:widowControl/>
        <w:numPr>
          <w:ilvl w:val="1"/>
          <w:numId w:val="19"/>
        </w:numPr>
        <w:autoSpaceDE/>
        <w:autoSpaceDN/>
        <w:spacing w:line="360" w:lineRule="auto"/>
        <w:ind w:left="723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w związku z art. 17 ust. 3 lit. b, d lub e RODO prawo do usunięcia danych osobowych;</w:t>
      </w:r>
    </w:p>
    <w:p w14:paraId="4A0146BA" w14:textId="77777777" w:rsidR="00536B73" w:rsidRPr="005C735C" w:rsidRDefault="00536B73" w:rsidP="00054F90">
      <w:pPr>
        <w:pStyle w:val="Akapitzlist"/>
        <w:widowControl/>
        <w:numPr>
          <w:ilvl w:val="1"/>
          <w:numId w:val="19"/>
        </w:numPr>
        <w:autoSpaceDE/>
        <w:autoSpaceDN/>
        <w:spacing w:line="360" w:lineRule="auto"/>
        <w:ind w:left="723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prawo do przenoszenia danych osobowych, o którym mowa w art. 20 RODO;</w:t>
      </w:r>
    </w:p>
    <w:p w14:paraId="2E033D4A" w14:textId="77777777" w:rsidR="00536B73" w:rsidRPr="005C735C" w:rsidRDefault="00536B73" w:rsidP="00054F90">
      <w:pPr>
        <w:pStyle w:val="Akapitzlist"/>
        <w:widowControl/>
        <w:numPr>
          <w:ilvl w:val="1"/>
          <w:numId w:val="19"/>
        </w:numPr>
        <w:autoSpaceDE/>
        <w:autoSpaceDN/>
        <w:spacing w:line="360" w:lineRule="auto"/>
        <w:ind w:left="723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RODO;</w:t>
      </w:r>
    </w:p>
    <w:p w14:paraId="73D46B41" w14:textId="3736D9BC" w:rsidR="0029596E" w:rsidRPr="00E14581" w:rsidRDefault="00536B73" w:rsidP="00054F90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E4BCF5F" w14:textId="77777777" w:rsidR="00E14581" w:rsidRPr="003A5D9F" w:rsidRDefault="00E14581" w:rsidP="00E14581">
      <w:pPr>
        <w:pStyle w:val="Akapitzlist"/>
        <w:widowControl/>
        <w:autoSpaceDE/>
        <w:autoSpaceDN/>
        <w:spacing w:line="360" w:lineRule="auto"/>
        <w:ind w:firstLine="0"/>
        <w:contextualSpacing/>
        <w:rPr>
          <w:b/>
          <w:bCs/>
          <w:sz w:val="20"/>
          <w:szCs w:val="20"/>
        </w:rPr>
      </w:pPr>
    </w:p>
    <w:p w14:paraId="1FA17173" w14:textId="1BCAAD86" w:rsidR="008527B3" w:rsidRPr="005C735C" w:rsidRDefault="008527B3" w:rsidP="003A5D9F">
      <w:pPr>
        <w:widowControl/>
        <w:autoSpaceDE/>
        <w:autoSpaceDN/>
        <w:spacing w:line="360" w:lineRule="auto"/>
        <w:contextualSpacing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XXI</w:t>
      </w:r>
      <w:r w:rsidR="007123DC">
        <w:rPr>
          <w:b/>
          <w:bCs/>
          <w:sz w:val="20"/>
          <w:szCs w:val="20"/>
        </w:rPr>
        <w:t>II</w:t>
      </w:r>
      <w:r w:rsidRPr="005C735C">
        <w:rPr>
          <w:b/>
          <w:bCs/>
          <w:sz w:val="20"/>
          <w:szCs w:val="20"/>
        </w:rPr>
        <w:t>: SPIS ZAŁĄCZNIKÓW</w:t>
      </w:r>
    </w:p>
    <w:p w14:paraId="544419C6" w14:textId="77777777" w:rsidR="00381184" w:rsidRPr="005C735C" w:rsidRDefault="00381184" w:rsidP="003A5D9F">
      <w:pPr>
        <w:widowControl/>
        <w:autoSpaceDE/>
        <w:autoSpaceDN/>
        <w:spacing w:line="360" w:lineRule="auto"/>
        <w:contextualSpacing/>
        <w:rPr>
          <w:b/>
          <w:bCs/>
          <w:sz w:val="20"/>
          <w:szCs w:val="20"/>
        </w:rPr>
      </w:pPr>
    </w:p>
    <w:p w14:paraId="440F6857" w14:textId="45EF6E50" w:rsidR="00E021FD" w:rsidRPr="005C735C" w:rsidRDefault="008645EC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 xml:space="preserve">Załącznik nr 1 – </w:t>
      </w:r>
      <w:r w:rsidR="001B10C1">
        <w:rPr>
          <w:sz w:val="20"/>
          <w:szCs w:val="20"/>
        </w:rPr>
        <w:t>Opis przedmiotu zamówienia</w:t>
      </w:r>
      <w:r w:rsidR="00844A8B">
        <w:rPr>
          <w:sz w:val="20"/>
          <w:szCs w:val="20"/>
        </w:rPr>
        <w:t>.</w:t>
      </w:r>
    </w:p>
    <w:p w14:paraId="51D6BC72" w14:textId="62B96540" w:rsidR="008645EC" w:rsidRPr="005C735C" w:rsidRDefault="008645EC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 xml:space="preserve">Załącznik nr 2 – </w:t>
      </w:r>
      <w:r w:rsidR="00D33C79">
        <w:rPr>
          <w:bCs/>
          <w:sz w:val="20"/>
          <w:szCs w:val="20"/>
        </w:rPr>
        <w:t>Protokół przeprowadzenia wizji lokalnej</w:t>
      </w:r>
      <w:r w:rsidR="00844A8B">
        <w:rPr>
          <w:bCs/>
          <w:sz w:val="20"/>
          <w:szCs w:val="20"/>
        </w:rPr>
        <w:t>.</w:t>
      </w:r>
    </w:p>
    <w:p w14:paraId="04F251B5" w14:textId="09490E0D" w:rsidR="008645EC" w:rsidRPr="005C735C" w:rsidRDefault="008645EC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 xml:space="preserve">Załącznik nr 3 – </w:t>
      </w:r>
      <w:r w:rsidR="00893796">
        <w:rPr>
          <w:sz w:val="20"/>
          <w:szCs w:val="20"/>
        </w:rPr>
        <w:t>Wykaz usług</w:t>
      </w:r>
      <w:r w:rsidR="00844A8B">
        <w:rPr>
          <w:sz w:val="20"/>
          <w:szCs w:val="20"/>
        </w:rPr>
        <w:t>.</w:t>
      </w:r>
    </w:p>
    <w:p w14:paraId="3DAE37D8" w14:textId="4885F925" w:rsidR="008645EC" w:rsidRPr="005C735C" w:rsidRDefault="008645EC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 xml:space="preserve">Załącznik nr 4 – </w:t>
      </w:r>
      <w:r w:rsidR="00D33C79">
        <w:rPr>
          <w:sz w:val="20"/>
          <w:szCs w:val="20"/>
        </w:rPr>
        <w:t>Wykaz osób skierowanych do realizacji zamówienia</w:t>
      </w:r>
      <w:r w:rsidR="00844A8B">
        <w:rPr>
          <w:sz w:val="20"/>
          <w:szCs w:val="20"/>
        </w:rPr>
        <w:t>.</w:t>
      </w:r>
    </w:p>
    <w:p w14:paraId="4C9614E9" w14:textId="4F7BAECA" w:rsidR="008645EC" w:rsidRPr="005C735C" w:rsidRDefault="003F254E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Załącznik nr 5 – Oświadczenie Wykonawcy o przeszkoleniu osób skierowanych do realizacji przedmiotu zamówienia w zakresie udzielania pierwszej pomocy</w:t>
      </w:r>
      <w:r w:rsidR="00844A8B">
        <w:rPr>
          <w:sz w:val="20"/>
          <w:szCs w:val="20"/>
        </w:rPr>
        <w:t>.</w:t>
      </w:r>
    </w:p>
    <w:p w14:paraId="2C63F254" w14:textId="1577EE27" w:rsidR="008645EC" w:rsidRPr="005C735C" w:rsidRDefault="008645EC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 xml:space="preserve">Załącznik nr 6 </w:t>
      </w:r>
      <w:r w:rsidR="00381184" w:rsidRPr="005C735C">
        <w:rPr>
          <w:sz w:val="20"/>
          <w:szCs w:val="20"/>
        </w:rPr>
        <w:t>–</w:t>
      </w:r>
      <w:r w:rsidRPr="005C735C">
        <w:rPr>
          <w:sz w:val="20"/>
          <w:szCs w:val="20"/>
        </w:rPr>
        <w:t xml:space="preserve"> </w:t>
      </w:r>
      <w:r w:rsidR="00893796">
        <w:rPr>
          <w:sz w:val="20"/>
          <w:szCs w:val="20"/>
        </w:rPr>
        <w:t>Zobowiązanie podmiotu udostępniającego zasob</w:t>
      </w:r>
      <w:r w:rsidR="00844A8B">
        <w:rPr>
          <w:sz w:val="20"/>
          <w:szCs w:val="20"/>
        </w:rPr>
        <w:t>y.</w:t>
      </w:r>
    </w:p>
    <w:p w14:paraId="10F68170" w14:textId="2A8BFB4B" w:rsidR="00604210" w:rsidRPr="005C735C" w:rsidRDefault="00381184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lastRenderedPageBreak/>
        <w:t xml:space="preserve">Załącznik nr 7 – </w:t>
      </w:r>
      <w:r w:rsidR="00893796">
        <w:rPr>
          <w:sz w:val="20"/>
          <w:szCs w:val="20"/>
        </w:rPr>
        <w:t>Formularz ofertowy</w:t>
      </w:r>
      <w:r w:rsidR="00844A8B">
        <w:rPr>
          <w:sz w:val="20"/>
          <w:szCs w:val="20"/>
        </w:rPr>
        <w:t>.</w:t>
      </w:r>
    </w:p>
    <w:p w14:paraId="734F9DEC" w14:textId="0B0170B6" w:rsidR="00381184" w:rsidRDefault="00381184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 xml:space="preserve">Załącznik nr 8 – </w:t>
      </w:r>
      <w:r w:rsidR="00893796">
        <w:rPr>
          <w:sz w:val="20"/>
          <w:szCs w:val="20"/>
        </w:rPr>
        <w:t>Oświadczenie dotyczące usług jakie wykonają poszczególni Wykonawcy</w:t>
      </w:r>
      <w:r w:rsidR="00844A8B">
        <w:rPr>
          <w:sz w:val="20"/>
          <w:szCs w:val="20"/>
        </w:rPr>
        <w:t>.</w:t>
      </w:r>
    </w:p>
    <w:p w14:paraId="0467455D" w14:textId="2C759220" w:rsidR="00893796" w:rsidRDefault="00893796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Załącznik nr 9 – Oświadczenie o niepodleganiu</w:t>
      </w:r>
      <w:r w:rsidR="003F254E">
        <w:rPr>
          <w:sz w:val="20"/>
          <w:szCs w:val="20"/>
        </w:rPr>
        <w:t>,</w:t>
      </w:r>
      <w:r>
        <w:rPr>
          <w:sz w:val="20"/>
          <w:szCs w:val="20"/>
        </w:rPr>
        <w:t xml:space="preserve"> wykluczeniu oraz o spełnieniu warunków udziału w postepowaniu</w:t>
      </w:r>
      <w:r w:rsidR="00844A8B">
        <w:rPr>
          <w:sz w:val="20"/>
          <w:szCs w:val="20"/>
        </w:rPr>
        <w:t>.</w:t>
      </w:r>
    </w:p>
    <w:p w14:paraId="35C52696" w14:textId="2D98CE06" w:rsidR="00893796" w:rsidRDefault="00893796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Załącznik nr 10 – Oświadczenie Wykonawców o braku przynależności do tej samej grupy kapitałowej</w:t>
      </w:r>
      <w:r w:rsidR="00844A8B">
        <w:rPr>
          <w:sz w:val="20"/>
          <w:szCs w:val="20"/>
        </w:rPr>
        <w:t>.</w:t>
      </w:r>
    </w:p>
    <w:p w14:paraId="38042B6E" w14:textId="71E4EFF9" w:rsidR="00893796" w:rsidRDefault="00893796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Załącznik nr 11 – Projektowane postanowienia umowy</w:t>
      </w:r>
      <w:r w:rsidR="00844A8B">
        <w:rPr>
          <w:sz w:val="20"/>
          <w:szCs w:val="20"/>
        </w:rPr>
        <w:t>.</w:t>
      </w:r>
    </w:p>
    <w:bookmarkEnd w:id="0"/>
    <w:p w14:paraId="0826FA4C" w14:textId="77777777" w:rsidR="00A61F33" w:rsidRPr="005C735C" w:rsidRDefault="00A61F33" w:rsidP="003A5D9F">
      <w:pPr>
        <w:spacing w:line="360" w:lineRule="auto"/>
        <w:rPr>
          <w:b/>
          <w:bCs/>
          <w:sz w:val="20"/>
          <w:szCs w:val="20"/>
        </w:rPr>
      </w:pPr>
    </w:p>
    <w:sectPr w:rsidR="00A61F33" w:rsidRPr="005C735C" w:rsidSect="006E3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233F" w14:textId="77777777" w:rsidR="00483006" w:rsidRDefault="00483006">
      <w:r>
        <w:separator/>
      </w:r>
    </w:p>
  </w:endnote>
  <w:endnote w:type="continuationSeparator" w:id="0">
    <w:p w14:paraId="56527E09" w14:textId="77777777" w:rsidR="00483006" w:rsidRDefault="0048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0D69" w14:textId="77777777" w:rsidR="00483006" w:rsidRDefault="00483006">
      <w:r>
        <w:separator/>
      </w:r>
    </w:p>
  </w:footnote>
  <w:footnote w:type="continuationSeparator" w:id="0">
    <w:p w14:paraId="7D1C6A96" w14:textId="77777777" w:rsidR="00483006" w:rsidRDefault="0048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5C2F" w14:textId="77777777" w:rsidR="00BC6D4E" w:rsidRDefault="00DE11E6" w:rsidP="00BC6D4E">
    <w:pPr>
      <w:pStyle w:val="Nagwek"/>
      <w:jc w:val="center"/>
    </w:pPr>
    <w:r w:rsidRPr="0064232A">
      <w:rPr>
        <w:noProof/>
        <w:lang w:eastAsia="pl-PL"/>
      </w:rPr>
      <w:drawing>
        <wp:inline distT="0" distB="0" distL="0" distR="0" wp14:anchorId="6E666084" wp14:editId="6891944C">
          <wp:extent cx="2070100" cy="1270000"/>
          <wp:effectExtent l="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01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AA6C34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10B35BF"/>
    <w:multiLevelType w:val="hybridMultilevel"/>
    <w:tmpl w:val="0CFEDB90"/>
    <w:lvl w:ilvl="0" w:tplc="04150011">
      <w:start w:val="1"/>
      <w:numFmt w:val="decimal"/>
      <w:lvlText w:val="%1)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369B0"/>
    <w:multiLevelType w:val="hybridMultilevel"/>
    <w:tmpl w:val="7E2CE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1E7958"/>
    <w:multiLevelType w:val="hybridMultilevel"/>
    <w:tmpl w:val="1152DE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439A4"/>
    <w:multiLevelType w:val="hybridMultilevel"/>
    <w:tmpl w:val="136C7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C151B"/>
    <w:multiLevelType w:val="hybridMultilevel"/>
    <w:tmpl w:val="3AFC6992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 w15:restartNumberingAfterBreak="0">
    <w:nsid w:val="05217A83"/>
    <w:multiLevelType w:val="hybridMultilevel"/>
    <w:tmpl w:val="EF14790C"/>
    <w:lvl w:ilvl="0" w:tplc="F94C81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656FBC"/>
    <w:multiLevelType w:val="hybridMultilevel"/>
    <w:tmpl w:val="181C2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8B2F64"/>
    <w:multiLevelType w:val="hybridMultilevel"/>
    <w:tmpl w:val="BAC0D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610DAB"/>
    <w:multiLevelType w:val="hybridMultilevel"/>
    <w:tmpl w:val="4856656A"/>
    <w:lvl w:ilvl="0" w:tplc="14A2D4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FC22F3"/>
    <w:multiLevelType w:val="hybridMultilevel"/>
    <w:tmpl w:val="167CDD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47C1549"/>
    <w:multiLevelType w:val="hybridMultilevel"/>
    <w:tmpl w:val="6E701EFC"/>
    <w:lvl w:ilvl="0" w:tplc="315879F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5403B"/>
    <w:multiLevelType w:val="hybridMultilevel"/>
    <w:tmpl w:val="651653E2"/>
    <w:lvl w:ilvl="0" w:tplc="5FAE199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5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077" w:hanging="180"/>
      </w:pPr>
    </w:lvl>
    <w:lvl w:ilvl="3" w:tplc="0415000F" w:tentative="1">
      <w:start w:val="1"/>
      <w:numFmt w:val="decimal"/>
      <w:lvlText w:val="%4."/>
      <w:lvlJc w:val="left"/>
      <w:pPr>
        <w:ind w:left="1797" w:hanging="360"/>
      </w:pPr>
    </w:lvl>
    <w:lvl w:ilvl="4" w:tplc="04150019" w:tentative="1">
      <w:start w:val="1"/>
      <w:numFmt w:val="lowerLetter"/>
      <w:lvlText w:val="%5."/>
      <w:lvlJc w:val="left"/>
      <w:pPr>
        <w:ind w:left="2517" w:hanging="360"/>
      </w:pPr>
    </w:lvl>
    <w:lvl w:ilvl="5" w:tplc="0415001B" w:tentative="1">
      <w:start w:val="1"/>
      <w:numFmt w:val="lowerRoman"/>
      <w:lvlText w:val="%6."/>
      <w:lvlJc w:val="right"/>
      <w:pPr>
        <w:ind w:left="3237" w:hanging="180"/>
      </w:pPr>
    </w:lvl>
    <w:lvl w:ilvl="6" w:tplc="0415000F" w:tentative="1">
      <w:start w:val="1"/>
      <w:numFmt w:val="decimal"/>
      <w:lvlText w:val="%7."/>
      <w:lvlJc w:val="left"/>
      <w:pPr>
        <w:ind w:left="3957" w:hanging="360"/>
      </w:pPr>
    </w:lvl>
    <w:lvl w:ilvl="7" w:tplc="04150019" w:tentative="1">
      <w:start w:val="1"/>
      <w:numFmt w:val="lowerLetter"/>
      <w:lvlText w:val="%8."/>
      <w:lvlJc w:val="left"/>
      <w:pPr>
        <w:ind w:left="4677" w:hanging="360"/>
      </w:pPr>
    </w:lvl>
    <w:lvl w:ilvl="8" w:tplc="0415001B" w:tentative="1">
      <w:start w:val="1"/>
      <w:numFmt w:val="lowerRoman"/>
      <w:lvlText w:val="%9."/>
      <w:lvlJc w:val="right"/>
      <w:pPr>
        <w:ind w:left="5397" w:hanging="180"/>
      </w:pPr>
    </w:lvl>
  </w:abstractNum>
  <w:abstractNum w:abstractNumId="13" w15:restartNumberingAfterBreak="0">
    <w:nsid w:val="1D516579"/>
    <w:multiLevelType w:val="hybridMultilevel"/>
    <w:tmpl w:val="92E26AE0"/>
    <w:lvl w:ilvl="0" w:tplc="A08803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A5520"/>
    <w:multiLevelType w:val="hybridMultilevel"/>
    <w:tmpl w:val="03540202"/>
    <w:lvl w:ilvl="0" w:tplc="3CDAEF2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3812DF"/>
    <w:multiLevelType w:val="hybridMultilevel"/>
    <w:tmpl w:val="25186644"/>
    <w:lvl w:ilvl="0" w:tplc="FCBA2E64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223D3F73"/>
    <w:multiLevelType w:val="hybridMultilevel"/>
    <w:tmpl w:val="67BE54DA"/>
    <w:lvl w:ilvl="0" w:tplc="04150011">
      <w:start w:val="1"/>
      <w:numFmt w:val="decimal"/>
      <w:lvlText w:val="%1)"/>
      <w:lvlJc w:val="left"/>
      <w:pPr>
        <w:ind w:left="120" w:hanging="360"/>
      </w:p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7" w15:restartNumberingAfterBreak="0">
    <w:nsid w:val="22AD0B89"/>
    <w:multiLevelType w:val="hybridMultilevel"/>
    <w:tmpl w:val="8D1E3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BB43E4"/>
    <w:multiLevelType w:val="hybridMultilevel"/>
    <w:tmpl w:val="89947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77C3B"/>
    <w:multiLevelType w:val="hybridMultilevel"/>
    <w:tmpl w:val="81B6C456"/>
    <w:lvl w:ilvl="0" w:tplc="04150017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28AF05B0"/>
    <w:multiLevelType w:val="hybridMultilevel"/>
    <w:tmpl w:val="E2100072"/>
    <w:lvl w:ilvl="0" w:tplc="98FA2F1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6D3F7C"/>
    <w:multiLevelType w:val="hybridMultilevel"/>
    <w:tmpl w:val="6A9C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66733"/>
    <w:multiLevelType w:val="hybridMultilevel"/>
    <w:tmpl w:val="3B464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DC6EF6"/>
    <w:multiLevelType w:val="hybridMultilevel"/>
    <w:tmpl w:val="DDCC7EC6"/>
    <w:lvl w:ilvl="0" w:tplc="13FC20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24287C"/>
    <w:multiLevelType w:val="hybridMultilevel"/>
    <w:tmpl w:val="7566445A"/>
    <w:lvl w:ilvl="0" w:tplc="D3A021A8">
      <w:start w:val="1"/>
      <w:numFmt w:val="decimal"/>
      <w:lvlText w:val="%1."/>
      <w:lvlJc w:val="left"/>
      <w:rPr>
        <w:sz w:val="20"/>
        <w:szCs w:val="20"/>
      </w:rPr>
    </w:lvl>
    <w:lvl w:ilvl="1" w:tplc="04150011">
      <w:start w:val="1"/>
      <w:numFmt w:val="decimal"/>
      <w:lvlText w:val="%2)"/>
      <w:lvlJc w:val="left"/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3B267C"/>
    <w:multiLevelType w:val="hybridMultilevel"/>
    <w:tmpl w:val="4C129CF2"/>
    <w:lvl w:ilvl="0" w:tplc="4B00D7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783B3C"/>
    <w:multiLevelType w:val="hybridMultilevel"/>
    <w:tmpl w:val="5C8A7DDA"/>
    <w:lvl w:ilvl="0" w:tplc="A6CA354C">
      <w:start w:val="1"/>
      <w:numFmt w:val="decimal"/>
      <w:lvlText w:val="%1)"/>
      <w:lvlJc w:val="left"/>
      <w:pPr>
        <w:ind w:left="72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CBB175B"/>
    <w:multiLevelType w:val="hybridMultilevel"/>
    <w:tmpl w:val="69F8AA98"/>
    <w:lvl w:ilvl="0" w:tplc="7F9047A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8" w15:restartNumberingAfterBreak="0">
    <w:nsid w:val="3EED3DDB"/>
    <w:multiLevelType w:val="hybridMultilevel"/>
    <w:tmpl w:val="6504A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315762"/>
    <w:multiLevelType w:val="hybridMultilevel"/>
    <w:tmpl w:val="22543B7C"/>
    <w:lvl w:ilvl="0" w:tplc="04150017">
      <w:start w:val="1"/>
      <w:numFmt w:val="lowerLetter"/>
      <w:lvlText w:val="%1)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30" w15:restartNumberingAfterBreak="0">
    <w:nsid w:val="41A34907"/>
    <w:multiLevelType w:val="hybridMultilevel"/>
    <w:tmpl w:val="D0D2C76C"/>
    <w:name w:val="WW8Num1624"/>
    <w:lvl w:ilvl="0" w:tplc="F0241F28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433883"/>
    <w:multiLevelType w:val="hybridMultilevel"/>
    <w:tmpl w:val="D2326472"/>
    <w:lvl w:ilvl="0" w:tplc="C9ECEE7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27E50"/>
    <w:multiLevelType w:val="hybridMultilevel"/>
    <w:tmpl w:val="6C9E833E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3" w15:restartNumberingAfterBreak="0">
    <w:nsid w:val="4DBF7105"/>
    <w:multiLevelType w:val="hybridMultilevel"/>
    <w:tmpl w:val="37E24B92"/>
    <w:lvl w:ilvl="0" w:tplc="6F08152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051C88"/>
    <w:multiLevelType w:val="hybridMultilevel"/>
    <w:tmpl w:val="AD72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208B1"/>
    <w:multiLevelType w:val="hybridMultilevel"/>
    <w:tmpl w:val="C0C27372"/>
    <w:lvl w:ilvl="0" w:tplc="76306A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53A74"/>
    <w:multiLevelType w:val="hybridMultilevel"/>
    <w:tmpl w:val="C346FDCE"/>
    <w:lvl w:ilvl="0" w:tplc="D69218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BA04ED"/>
    <w:multiLevelType w:val="hybridMultilevel"/>
    <w:tmpl w:val="543E5CA0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 w15:restartNumberingAfterBreak="0">
    <w:nsid w:val="5AB105D5"/>
    <w:multiLevelType w:val="hybridMultilevel"/>
    <w:tmpl w:val="F4B8E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860AA"/>
    <w:multiLevelType w:val="hybridMultilevel"/>
    <w:tmpl w:val="60168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01DBF"/>
    <w:multiLevelType w:val="hybridMultilevel"/>
    <w:tmpl w:val="A3465D6C"/>
    <w:lvl w:ilvl="0" w:tplc="5A3630B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BF63C6"/>
    <w:multiLevelType w:val="hybridMultilevel"/>
    <w:tmpl w:val="30942AD8"/>
    <w:lvl w:ilvl="0" w:tplc="045C796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3B1E06"/>
    <w:multiLevelType w:val="hybridMultilevel"/>
    <w:tmpl w:val="E71EE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E744BB"/>
    <w:multiLevelType w:val="hybridMultilevel"/>
    <w:tmpl w:val="692E8088"/>
    <w:lvl w:ilvl="0" w:tplc="51B292B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F8AE0A8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19461F"/>
    <w:multiLevelType w:val="hybridMultilevel"/>
    <w:tmpl w:val="AFCCC43E"/>
    <w:lvl w:ilvl="0" w:tplc="BE96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57" w:hanging="360"/>
      </w:pPr>
    </w:lvl>
    <w:lvl w:ilvl="2" w:tplc="0415001B" w:tentative="1">
      <w:start w:val="1"/>
      <w:numFmt w:val="lowerRoman"/>
      <w:lvlText w:val="%3."/>
      <w:lvlJc w:val="right"/>
      <w:pPr>
        <w:ind w:left="1077" w:hanging="180"/>
      </w:pPr>
    </w:lvl>
    <w:lvl w:ilvl="3" w:tplc="0415000F" w:tentative="1">
      <w:start w:val="1"/>
      <w:numFmt w:val="decimal"/>
      <w:lvlText w:val="%4."/>
      <w:lvlJc w:val="left"/>
      <w:pPr>
        <w:ind w:left="1797" w:hanging="360"/>
      </w:pPr>
    </w:lvl>
    <w:lvl w:ilvl="4" w:tplc="04150019" w:tentative="1">
      <w:start w:val="1"/>
      <w:numFmt w:val="lowerLetter"/>
      <w:lvlText w:val="%5."/>
      <w:lvlJc w:val="left"/>
      <w:pPr>
        <w:ind w:left="2517" w:hanging="360"/>
      </w:pPr>
    </w:lvl>
    <w:lvl w:ilvl="5" w:tplc="0415001B" w:tentative="1">
      <w:start w:val="1"/>
      <w:numFmt w:val="lowerRoman"/>
      <w:lvlText w:val="%6."/>
      <w:lvlJc w:val="right"/>
      <w:pPr>
        <w:ind w:left="3237" w:hanging="180"/>
      </w:pPr>
    </w:lvl>
    <w:lvl w:ilvl="6" w:tplc="0415000F" w:tentative="1">
      <w:start w:val="1"/>
      <w:numFmt w:val="decimal"/>
      <w:lvlText w:val="%7."/>
      <w:lvlJc w:val="left"/>
      <w:pPr>
        <w:ind w:left="3957" w:hanging="360"/>
      </w:pPr>
    </w:lvl>
    <w:lvl w:ilvl="7" w:tplc="04150019" w:tentative="1">
      <w:start w:val="1"/>
      <w:numFmt w:val="lowerLetter"/>
      <w:lvlText w:val="%8."/>
      <w:lvlJc w:val="left"/>
      <w:pPr>
        <w:ind w:left="4677" w:hanging="360"/>
      </w:pPr>
    </w:lvl>
    <w:lvl w:ilvl="8" w:tplc="0415001B" w:tentative="1">
      <w:start w:val="1"/>
      <w:numFmt w:val="lowerRoman"/>
      <w:lvlText w:val="%9."/>
      <w:lvlJc w:val="right"/>
      <w:pPr>
        <w:ind w:left="5397" w:hanging="180"/>
      </w:pPr>
    </w:lvl>
  </w:abstractNum>
  <w:abstractNum w:abstractNumId="45" w15:restartNumberingAfterBreak="0">
    <w:nsid w:val="618E4444"/>
    <w:multiLevelType w:val="hybridMultilevel"/>
    <w:tmpl w:val="053632DE"/>
    <w:lvl w:ilvl="0" w:tplc="5D10BE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B429D4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AF2615"/>
    <w:multiLevelType w:val="hybridMultilevel"/>
    <w:tmpl w:val="3E76BD4A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7" w15:restartNumberingAfterBreak="0">
    <w:nsid w:val="69081D49"/>
    <w:multiLevelType w:val="hybridMultilevel"/>
    <w:tmpl w:val="EDA457CA"/>
    <w:lvl w:ilvl="0" w:tplc="7CEA975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A837D51"/>
    <w:multiLevelType w:val="hybridMultilevel"/>
    <w:tmpl w:val="49800A96"/>
    <w:lvl w:ilvl="0" w:tplc="6F6CF6A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1142724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CC467D"/>
    <w:multiLevelType w:val="hybridMultilevel"/>
    <w:tmpl w:val="6226ACD6"/>
    <w:lvl w:ilvl="0" w:tplc="40046D8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EC7832"/>
    <w:multiLevelType w:val="hybridMultilevel"/>
    <w:tmpl w:val="AFCEF246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1" w15:restartNumberingAfterBreak="0">
    <w:nsid w:val="735852B5"/>
    <w:multiLevelType w:val="hybridMultilevel"/>
    <w:tmpl w:val="CF08185E"/>
    <w:lvl w:ilvl="0" w:tplc="04150017">
      <w:start w:val="1"/>
      <w:numFmt w:val="lowerLetter"/>
      <w:lvlText w:val="%1)"/>
      <w:lvlJc w:val="left"/>
      <w:pPr>
        <w:ind w:left="2760" w:hanging="360"/>
      </w:pPr>
    </w:lvl>
    <w:lvl w:ilvl="1" w:tplc="04150019" w:tentative="1">
      <w:start w:val="1"/>
      <w:numFmt w:val="lowerLetter"/>
      <w:lvlText w:val="%2."/>
      <w:lvlJc w:val="left"/>
      <w:pPr>
        <w:ind w:left="3480" w:hanging="360"/>
      </w:p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2" w15:restartNumberingAfterBreak="0">
    <w:nsid w:val="736705DB"/>
    <w:multiLevelType w:val="hybridMultilevel"/>
    <w:tmpl w:val="BEEE2162"/>
    <w:lvl w:ilvl="0" w:tplc="04150017">
      <w:start w:val="1"/>
      <w:numFmt w:val="lowerLetter"/>
      <w:lvlText w:val="%1)"/>
      <w:lvlJc w:val="left"/>
      <w:pPr>
        <w:ind w:left="1091" w:hanging="360"/>
      </w:p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3" w15:restartNumberingAfterBreak="0">
    <w:nsid w:val="748B43E1"/>
    <w:multiLevelType w:val="hybridMultilevel"/>
    <w:tmpl w:val="BBD43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6D47E72"/>
    <w:multiLevelType w:val="hybridMultilevel"/>
    <w:tmpl w:val="9F10C92E"/>
    <w:lvl w:ilvl="0" w:tplc="18E45FE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92C6064"/>
    <w:multiLevelType w:val="hybridMultilevel"/>
    <w:tmpl w:val="24D6B26C"/>
    <w:lvl w:ilvl="0" w:tplc="226003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8439DF"/>
    <w:multiLevelType w:val="hybridMultilevel"/>
    <w:tmpl w:val="E10041AE"/>
    <w:lvl w:ilvl="0" w:tplc="2A98681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1A0998"/>
    <w:multiLevelType w:val="hybridMultilevel"/>
    <w:tmpl w:val="0D00375C"/>
    <w:lvl w:ilvl="0" w:tplc="B7629F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5801BD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40"/>
  </w:num>
  <w:num w:numId="4">
    <w:abstractNumId w:val="9"/>
  </w:num>
  <w:num w:numId="5">
    <w:abstractNumId w:val="45"/>
  </w:num>
  <w:num w:numId="6">
    <w:abstractNumId w:val="11"/>
  </w:num>
  <w:num w:numId="7">
    <w:abstractNumId w:val="35"/>
  </w:num>
  <w:num w:numId="8">
    <w:abstractNumId w:val="31"/>
  </w:num>
  <w:num w:numId="9">
    <w:abstractNumId w:val="53"/>
  </w:num>
  <w:num w:numId="10">
    <w:abstractNumId w:val="42"/>
  </w:num>
  <w:num w:numId="11">
    <w:abstractNumId w:val="28"/>
  </w:num>
  <w:num w:numId="12">
    <w:abstractNumId w:val="8"/>
  </w:num>
  <w:num w:numId="13">
    <w:abstractNumId w:val="17"/>
  </w:num>
  <w:num w:numId="14">
    <w:abstractNumId w:val="21"/>
  </w:num>
  <w:num w:numId="15">
    <w:abstractNumId w:val="34"/>
  </w:num>
  <w:num w:numId="16">
    <w:abstractNumId w:val="7"/>
  </w:num>
  <w:num w:numId="17">
    <w:abstractNumId w:val="22"/>
  </w:num>
  <w:num w:numId="18">
    <w:abstractNumId w:val="10"/>
  </w:num>
  <w:num w:numId="19">
    <w:abstractNumId w:val="57"/>
  </w:num>
  <w:num w:numId="20">
    <w:abstractNumId w:val="41"/>
  </w:num>
  <w:num w:numId="21">
    <w:abstractNumId w:val="18"/>
  </w:num>
  <w:num w:numId="22">
    <w:abstractNumId w:val="51"/>
  </w:num>
  <w:num w:numId="23">
    <w:abstractNumId w:val="26"/>
  </w:num>
  <w:num w:numId="24">
    <w:abstractNumId w:val="13"/>
  </w:num>
  <w:num w:numId="25">
    <w:abstractNumId w:val="44"/>
  </w:num>
  <w:num w:numId="26">
    <w:abstractNumId w:val="48"/>
  </w:num>
  <w:num w:numId="27">
    <w:abstractNumId w:val="33"/>
  </w:num>
  <w:num w:numId="28">
    <w:abstractNumId w:val="12"/>
  </w:num>
  <w:num w:numId="29">
    <w:abstractNumId w:val="55"/>
  </w:num>
  <w:num w:numId="30">
    <w:abstractNumId w:val="49"/>
  </w:num>
  <w:num w:numId="31">
    <w:abstractNumId w:val="6"/>
  </w:num>
  <w:num w:numId="32">
    <w:abstractNumId w:val="39"/>
  </w:num>
  <w:num w:numId="33">
    <w:abstractNumId w:val="54"/>
  </w:num>
  <w:num w:numId="34">
    <w:abstractNumId w:val="2"/>
  </w:num>
  <w:num w:numId="35">
    <w:abstractNumId w:val="43"/>
  </w:num>
  <w:num w:numId="36">
    <w:abstractNumId w:val="46"/>
  </w:num>
  <w:num w:numId="37">
    <w:abstractNumId w:val="29"/>
  </w:num>
  <w:num w:numId="38">
    <w:abstractNumId w:val="16"/>
  </w:num>
  <w:num w:numId="39">
    <w:abstractNumId w:val="52"/>
  </w:num>
  <w:num w:numId="40">
    <w:abstractNumId w:val="56"/>
  </w:num>
  <w:num w:numId="41">
    <w:abstractNumId w:val="32"/>
  </w:num>
  <w:num w:numId="42">
    <w:abstractNumId w:val="4"/>
  </w:num>
  <w:num w:numId="43">
    <w:abstractNumId w:val="15"/>
  </w:num>
  <w:num w:numId="44">
    <w:abstractNumId w:val="20"/>
  </w:num>
  <w:num w:numId="45">
    <w:abstractNumId w:val="14"/>
  </w:num>
  <w:num w:numId="46">
    <w:abstractNumId w:val="5"/>
  </w:num>
  <w:num w:numId="47">
    <w:abstractNumId w:val="24"/>
  </w:num>
  <w:num w:numId="48">
    <w:abstractNumId w:val="1"/>
  </w:num>
  <w:num w:numId="49">
    <w:abstractNumId w:val="19"/>
  </w:num>
  <w:num w:numId="50">
    <w:abstractNumId w:val="47"/>
  </w:num>
  <w:num w:numId="51">
    <w:abstractNumId w:val="27"/>
  </w:num>
  <w:num w:numId="52">
    <w:abstractNumId w:val="37"/>
  </w:num>
  <w:num w:numId="53">
    <w:abstractNumId w:val="3"/>
  </w:num>
  <w:num w:numId="54">
    <w:abstractNumId w:val="38"/>
  </w:num>
  <w:num w:numId="55">
    <w:abstractNumId w:val="36"/>
  </w:num>
  <w:num w:numId="56">
    <w:abstractNumId w:val="50"/>
  </w:num>
  <w:num w:numId="57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61"/>
    <w:rsid w:val="0000294A"/>
    <w:rsid w:val="0001561A"/>
    <w:rsid w:val="00022221"/>
    <w:rsid w:val="00023037"/>
    <w:rsid w:val="00027727"/>
    <w:rsid w:val="00031883"/>
    <w:rsid w:val="00046B46"/>
    <w:rsid w:val="00054F90"/>
    <w:rsid w:val="000561C4"/>
    <w:rsid w:val="00065173"/>
    <w:rsid w:val="0006559F"/>
    <w:rsid w:val="00067153"/>
    <w:rsid w:val="00070258"/>
    <w:rsid w:val="00071B56"/>
    <w:rsid w:val="000838C6"/>
    <w:rsid w:val="00085116"/>
    <w:rsid w:val="00086C3F"/>
    <w:rsid w:val="000870CA"/>
    <w:rsid w:val="000916DE"/>
    <w:rsid w:val="00092E04"/>
    <w:rsid w:val="00094CF0"/>
    <w:rsid w:val="000A273A"/>
    <w:rsid w:val="000B74DF"/>
    <w:rsid w:val="000C4A21"/>
    <w:rsid w:val="000D59DB"/>
    <w:rsid w:val="001122FC"/>
    <w:rsid w:val="001150D3"/>
    <w:rsid w:val="0013266C"/>
    <w:rsid w:val="00136D2F"/>
    <w:rsid w:val="00143E33"/>
    <w:rsid w:val="001465C4"/>
    <w:rsid w:val="00146789"/>
    <w:rsid w:val="00154D61"/>
    <w:rsid w:val="00171715"/>
    <w:rsid w:val="0017558D"/>
    <w:rsid w:val="00180420"/>
    <w:rsid w:val="00194F30"/>
    <w:rsid w:val="001A3583"/>
    <w:rsid w:val="001A7913"/>
    <w:rsid w:val="001B10C1"/>
    <w:rsid w:val="001B230C"/>
    <w:rsid w:val="001C3A5B"/>
    <w:rsid w:val="001D604E"/>
    <w:rsid w:val="001E5FBB"/>
    <w:rsid w:val="001E7179"/>
    <w:rsid w:val="001E7D16"/>
    <w:rsid w:val="001F13EA"/>
    <w:rsid w:val="001F1D60"/>
    <w:rsid w:val="001F6633"/>
    <w:rsid w:val="001F6FF5"/>
    <w:rsid w:val="00206C86"/>
    <w:rsid w:val="00213AED"/>
    <w:rsid w:val="002200D2"/>
    <w:rsid w:val="00230B25"/>
    <w:rsid w:val="00261DA9"/>
    <w:rsid w:val="00270ED5"/>
    <w:rsid w:val="002807D0"/>
    <w:rsid w:val="0028135F"/>
    <w:rsid w:val="002904AA"/>
    <w:rsid w:val="00290C55"/>
    <w:rsid w:val="00293B5F"/>
    <w:rsid w:val="0029596E"/>
    <w:rsid w:val="002963EC"/>
    <w:rsid w:val="002A4865"/>
    <w:rsid w:val="002C38FE"/>
    <w:rsid w:val="002C7C28"/>
    <w:rsid w:val="002D78DC"/>
    <w:rsid w:val="002E13B8"/>
    <w:rsid w:val="002E617A"/>
    <w:rsid w:val="002F5823"/>
    <w:rsid w:val="00325043"/>
    <w:rsid w:val="00325BE7"/>
    <w:rsid w:val="00337FF6"/>
    <w:rsid w:val="00350B70"/>
    <w:rsid w:val="00352160"/>
    <w:rsid w:val="00381184"/>
    <w:rsid w:val="00392D22"/>
    <w:rsid w:val="0039373E"/>
    <w:rsid w:val="003A083D"/>
    <w:rsid w:val="003A3DE0"/>
    <w:rsid w:val="003A5D9F"/>
    <w:rsid w:val="003B4886"/>
    <w:rsid w:val="003D3D2A"/>
    <w:rsid w:val="003D3FB2"/>
    <w:rsid w:val="003D4622"/>
    <w:rsid w:val="003E00B8"/>
    <w:rsid w:val="003E266F"/>
    <w:rsid w:val="003F04D4"/>
    <w:rsid w:val="003F254E"/>
    <w:rsid w:val="0041099C"/>
    <w:rsid w:val="004355A8"/>
    <w:rsid w:val="00441072"/>
    <w:rsid w:val="0045001A"/>
    <w:rsid w:val="00452ED8"/>
    <w:rsid w:val="004546E1"/>
    <w:rsid w:val="00460405"/>
    <w:rsid w:val="004614C7"/>
    <w:rsid w:val="00462BD5"/>
    <w:rsid w:val="004631EA"/>
    <w:rsid w:val="00466ED8"/>
    <w:rsid w:val="004771E1"/>
    <w:rsid w:val="00483006"/>
    <w:rsid w:val="0048436D"/>
    <w:rsid w:val="0048761A"/>
    <w:rsid w:val="00487BAA"/>
    <w:rsid w:val="004901E0"/>
    <w:rsid w:val="004949FA"/>
    <w:rsid w:val="004A7233"/>
    <w:rsid w:val="004B3BE2"/>
    <w:rsid w:val="004C0D3F"/>
    <w:rsid w:val="004E2CC1"/>
    <w:rsid w:val="0051083C"/>
    <w:rsid w:val="00512E0D"/>
    <w:rsid w:val="005274BF"/>
    <w:rsid w:val="00533079"/>
    <w:rsid w:val="00536B73"/>
    <w:rsid w:val="00547FFE"/>
    <w:rsid w:val="005735A7"/>
    <w:rsid w:val="00576C3E"/>
    <w:rsid w:val="00580E4E"/>
    <w:rsid w:val="005B2A32"/>
    <w:rsid w:val="005B727C"/>
    <w:rsid w:val="005B7874"/>
    <w:rsid w:val="005C336B"/>
    <w:rsid w:val="005C458B"/>
    <w:rsid w:val="005C50EE"/>
    <w:rsid w:val="005C735C"/>
    <w:rsid w:val="005D1C34"/>
    <w:rsid w:val="005E176C"/>
    <w:rsid w:val="005F2B88"/>
    <w:rsid w:val="005F632A"/>
    <w:rsid w:val="00604210"/>
    <w:rsid w:val="006074EE"/>
    <w:rsid w:val="006252E4"/>
    <w:rsid w:val="006277CC"/>
    <w:rsid w:val="00633FAC"/>
    <w:rsid w:val="00640AE6"/>
    <w:rsid w:val="00651B28"/>
    <w:rsid w:val="00661D85"/>
    <w:rsid w:val="006632E2"/>
    <w:rsid w:val="00665914"/>
    <w:rsid w:val="0066629D"/>
    <w:rsid w:val="00674B12"/>
    <w:rsid w:val="00684E81"/>
    <w:rsid w:val="00686B50"/>
    <w:rsid w:val="006A10C8"/>
    <w:rsid w:val="006A2FD4"/>
    <w:rsid w:val="006A321B"/>
    <w:rsid w:val="006B4965"/>
    <w:rsid w:val="006B6BA3"/>
    <w:rsid w:val="006C35C7"/>
    <w:rsid w:val="006D20F9"/>
    <w:rsid w:val="006E0A93"/>
    <w:rsid w:val="006E3BDC"/>
    <w:rsid w:val="006F3D65"/>
    <w:rsid w:val="006F6564"/>
    <w:rsid w:val="006F725B"/>
    <w:rsid w:val="007078C5"/>
    <w:rsid w:val="007123DC"/>
    <w:rsid w:val="007269AE"/>
    <w:rsid w:val="00726DA7"/>
    <w:rsid w:val="00730FB8"/>
    <w:rsid w:val="007377A8"/>
    <w:rsid w:val="0075001C"/>
    <w:rsid w:val="007551B4"/>
    <w:rsid w:val="00757B88"/>
    <w:rsid w:val="0076323A"/>
    <w:rsid w:val="00775A4A"/>
    <w:rsid w:val="00792224"/>
    <w:rsid w:val="007A1EF1"/>
    <w:rsid w:val="007A1FA5"/>
    <w:rsid w:val="007A2C9E"/>
    <w:rsid w:val="007B25B5"/>
    <w:rsid w:val="007B6211"/>
    <w:rsid w:val="007C528C"/>
    <w:rsid w:val="007C736F"/>
    <w:rsid w:val="007D6CFB"/>
    <w:rsid w:val="007E2411"/>
    <w:rsid w:val="007E4845"/>
    <w:rsid w:val="007F6C4D"/>
    <w:rsid w:val="008170DD"/>
    <w:rsid w:val="0082053E"/>
    <w:rsid w:val="008212AD"/>
    <w:rsid w:val="0082163E"/>
    <w:rsid w:val="00825121"/>
    <w:rsid w:val="00826EA2"/>
    <w:rsid w:val="00836D0F"/>
    <w:rsid w:val="008447AC"/>
    <w:rsid w:val="00844A8B"/>
    <w:rsid w:val="008527B3"/>
    <w:rsid w:val="00860CA0"/>
    <w:rsid w:val="0086148E"/>
    <w:rsid w:val="008645EC"/>
    <w:rsid w:val="00866BE7"/>
    <w:rsid w:val="00872078"/>
    <w:rsid w:val="00876AEF"/>
    <w:rsid w:val="008816E7"/>
    <w:rsid w:val="00883DD4"/>
    <w:rsid w:val="008862C1"/>
    <w:rsid w:val="00887720"/>
    <w:rsid w:val="0089045F"/>
    <w:rsid w:val="00893796"/>
    <w:rsid w:val="008949B0"/>
    <w:rsid w:val="008952B0"/>
    <w:rsid w:val="008C0147"/>
    <w:rsid w:val="008F352B"/>
    <w:rsid w:val="0092496D"/>
    <w:rsid w:val="00925590"/>
    <w:rsid w:val="00930CF4"/>
    <w:rsid w:val="0095071B"/>
    <w:rsid w:val="00951573"/>
    <w:rsid w:val="00952810"/>
    <w:rsid w:val="00956185"/>
    <w:rsid w:val="009616B7"/>
    <w:rsid w:val="00963652"/>
    <w:rsid w:val="00974503"/>
    <w:rsid w:val="00977767"/>
    <w:rsid w:val="0097781C"/>
    <w:rsid w:val="00977A8A"/>
    <w:rsid w:val="00993A26"/>
    <w:rsid w:val="009A41F0"/>
    <w:rsid w:val="009B021C"/>
    <w:rsid w:val="009C4EF9"/>
    <w:rsid w:val="009D6192"/>
    <w:rsid w:val="009E3032"/>
    <w:rsid w:val="009E59AC"/>
    <w:rsid w:val="009E71DB"/>
    <w:rsid w:val="00A02575"/>
    <w:rsid w:val="00A027EC"/>
    <w:rsid w:val="00A054E3"/>
    <w:rsid w:val="00A160D1"/>
    <w:rsid w:val="00A209FB"/>
    <w:rsid w:val="00A2644F"/>
    <w:rsid w:val="00A457BD"/>
    <w:rsid w:val="00A54EB8"/>
    <w:rsid w:val="00A61B90"/>
    <w:rsid w:val="00A61F33"/>
    <w:rsid w:val="00A66402"/>
    <w:rsid w:val="00A67859"/>
    <w:rsid w:val="00A73A39"/>
    <w:rsid w:val="00A822FF"/>
    <w:rsid w:val="00A86F60"/>
    <w:rsid w:val="00A9118A"/>
    <w:rsid w:val="00A924EE"/>
    <w:rsid w:val="00A9461F"/>
    <w:rsid w:val="00AB6CB2"/>
    <w:rsid w:val="00AC0273"/>
    <w:rsid w:val="00AD4168"/>
    <w:rsid w:val="00AE1F5D"/>
    <w:rsid w:val="00AF3174"/>
    <w:rsid w:val="00AF39A7"/>
    <w:rsid w:val="00AF65EA"/>
    <w:rsid w:val="00B25746"/>
    <w:rsid w:val="00B30B5F"/>
    <w:rsid w:val="00B46B20"/>
    <w:rsid w:val="00B700AB"/>
    <w:rsid w:val="00B7273E"/>
    <w:rsid w:val="00B73B20"/>
    <w:rsid w:val="00B747CC"/>
    <w:rsid w:val="00B75740"/>
    <w:rsid w:val="00B75E85"/>
    <w:rsid w:val="00B82DD3"/>
    <w:rsid w:val="00B85C84"/>
    <w:rsid w:val="00B85D7F"/>
    <w:rsid w:val="00B9189B"/>
    <w:rsid w:val="00B95708"/>
    <w:rsid w:val="00BA1B7F"/>
    <w:rsid w:val="00BA57E2"/>
    <w:rsid w:val="00BB30FE"/>
    <w:rsid w:val="00BB5036"/>
    <w:rsid w:val="00BC64CD"/>
    <w:rsid w:val="00BE0D4D"/>
    <w:rsid w:val="00BE6716"/>
    <w:rsid w:val="00BF3DCE"/>
    <w:rsid w:val="00BF4D4F"/>
    <w:rsid w:val="00BF55BB"/>
    <w:rsid w:val="00C101F0"/>
    <w:rsid w:val="00C15EA5"/>
    <w:rsid w:val="00C2388A"/>
    <w:rsid w:val="00C2487A"/>
    <w:rsid w:val="00C3560D"/>
    <w:rsid w:val="00C37606"/>
    <w:rsid w:val="00C52CBC"/>
    <w:rsid w:val="00C609E5"/>
    <w:rsid w:val="00C6264F"/>
    <w:rsid w:val="00C64748"/>
    <w:rsid w:val="00C67448"/>
    <w:rsid w:val="00C745A4"/>
    <w:rsid w:val="00C750B6"/>
    <w:rsid w:val="00C86A83"/>
    <w:rsid w:val="00CA38CD"/>
    <w:rsid w:val="00CB7703"/>
    <w:rsid w:val="00CC44F7"/>
    <w:rsid w:val="00CD62D2"/>
    <w:rsid w:val="00D0135E"/>
    <w:rsid w:val="00D0455C"/>
    <w:rsid w:val="00D06B3D"/>
    <w:rsid w:val="00D12EBA"/>
    <w:rsid w:val="00D26314"/>
    <w:rsid w:val="00D31638"/>
    <w:rsid w:val="00D33C79"/>
    <w:rsid w:val="00D33EDF"/>
    <w:rsid w:val="00D44BE6"/>
    <w:rsid w:val="00D64ADE"/>
    <w:rsid w:val="00D70404"/>
    <w:rsid w:val="00D8167E"/>
    <w:rsid w:val="00DC2037"/>
    <w:rsid w:val="00DE11E6"/>
    <w:rsid w:val="00DE30ED"/>
    <w:rsid w:val="00DF1DC4"/>
    <w:rsid w:val="00DF4456"/>
    <w:rsid w:val="00DF6E6E"/>
    <w:rsid w:val="00E021FD"/>
    <w:rsid w:val="00E14581"/>
    <w:rsid w:val="00E2768A"/>
    <w:rsid w:val="00E34DA0"/>
    <w:rsid w:val="00E539A9"/>
    <w:rsid w:val="00E7178E"/>
    <w:rsid w:val="00E72EDB"/>
    <w:rsid w:val="00E77648"/>
    <w:rsid w:val="00E86AC8"/>
    <w:rsid w:val="00E91F5B"/>
    <w:rsid w:val="00ED079A"/>
    <w:rsid w:val="00EE4F93"/>
    <w:rsid w:val="00EE5D3A"/>
    <w:rsid w:val="00F012B6"/>
    <w:rsid w:val="00F062BF"/>
    <w:rsid w:val="00F10731"/>
    <w:rsid w:val="00F23F36"/>
    <w:rsid w:val="00F3210C"/>
    <w:rsid w:val="00F371A0"/>
    <w:rsid w:val="00F40873"/>
    <w:rsid w:val="00F4513E"/>
    <w:rsid w:val="00F55BC1"/>
    <w:rsid w:val="00F700AA"/>
    <w:rsid w:val="00F73339"/>
    <w:rsid w:val="00FA202E"/>
    <w:rsid w:val="00FA7A38"/>
    <w:rsid w:val="00FA7B61"/>
    <w:rsid w:val="00FB0820"/>
    <w:rsid w:val="00FC61F8"/>
    <w:rsid w:val="00FD7883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2201"/>
  <w15:chartTrackingRefBased/>
  <w15:docId w15:val="{180E0279-3501-4119-9125-FF4C4BEE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9"/>
    <w:unhideWhenUsed/>
    <w:qFormat/>
    <w:rsid w:val="00154D61"/>
    <w:pPr>
      <w:spacing w:before="19"/>
      <w:ind w:left="107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31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4D61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154D6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54D61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54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61"/>
    <w:rPr>
      <w:rFonts w:ascii="Arial" w:eastAsia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154D61"/>
    <w:pPr>
      <w:ind w:left="720" w:hanging="36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7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8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81C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81C"/>
    <w:rPr>
      <w:rFonts w:ascii="Arial" w:eastAsia="Arial" w:hAnsi="Arial" w:cs="Arial"/>
      <w:b/>
      <w:bCs/>
      <w:sz w:val="20"/>
      <w:szCs w:val="20"/>
    </w:rPr>
  </w:style>
  <w:style w:type="paragraph" w:customStyle="1" w:styleId="p0">
    <w:name w:val="p0"/>
    <w:basedOn w:val="Normalny"/>
    <w:rsid w:val="009778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9778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5BC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rsid w:val="00B46B20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580E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E4E"/>
    <w:rPr>
      <w:color w:val="605E5C"/>
      <w:shd w:val="clear" w:color="auto" w:fill="E1DFDD"/>
    </w:rPr>
  </w:style>
  <w:style w:type="paragraph" w:customStyle="1" w:styleId="nop1">
    <w:name w:val="nop1"/>
    <w:basedOn w:val="Normalny"/>
    <w:rsid w:val="00A822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45001A"/>
    <w:pPr>
      <w:widowControl/>
      <w:autoSpaceDE/>
      <w:autoSpaceDN/>
      <w:spacing w:after="140" w:line="276" w:lineRule="auto"/>
    </w:pPr>
    <w:rPr>
      <w:rFonts w:asciiTheme="minorHAnsi" w:eastAsiaTheme="minorHAnsi" w:hAnsiTheme="minorHAnsi" w:cs="Lucida Sans"/>
    </w:rPr>
  </w:style>
  <w:style w:type="table" w:styleId="Tabela-Siatka">
    <w:name w:val="Table Grid"/>
    <w:basedOn w:val="Standardowy"/>
    <w:uiPriority w:val="39"/>
    <w:rsid w:val="006E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(2)"/>
    <w:basedOn w:val="Normalny"/>
    <w:qFormat/>
    <w:rsid w:val="00D64ADE"/>
    <w:pPr>
      <w:shd w:val="clear" w:color="auto" w:fill="FFFFFF"/>
      <w:autoSpaceDE/>
      <w:autoSpaceDN/>
      <w:spacing w:line="264" w:lineRule="exact"/>
      <w:ind w:hanging="600"/>
      <w:jc w:val="both"/>
    </w:pPr>
    <w:rPr>
      <w:rFonts w:eastAsia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3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ny1">
    <w:name w:val="Normalny1"/>
    <w:basedOn w:val="Domylnaczcionkaakapitu"/>
    <w:rsid w:val="004631EA"/>
  </w:style>
  <w:style w:type="paragraph" w:styleId="Legenda">
    <w:name w:val="caption"/>
    <w:basedOn w:val="Normalny"/>
    <w:next w:val="Normalny"/>
    <w:qFormat/>
    <w:rsid w:val="003F254E"/>
    <w:pPr>
      <w:widowControl/>
      <w:autoSpaceDE/>
      <w:autoSpaceDN/>
      <w:ind w:left="-426"/>
      <w:jc w:val="both"/>
    </w:pPr>
    <w:rPr>
      <w:rFonts w:eastAsia="Calibri"/>
      <w:b/>
      <w:bCs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iniportal.uzp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" TargetMode="External"/><Relationship Id="rId17" Type="http://schemas.openxmlformats.org/officeDocument/2006/relationships/hyperlink" Target="mailto:iod@srodmiescie.tych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rodmiescie.tychy.pl/category/zamowien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uap.gov.pl/wps/portal" TargetMode="External"/><Relationship Id="rId10" Type="http://schemas.openxmlformats.org/officeDocument/2006/relationships/hyperlink" Target="http://bip.srodmiescie.tychy.pl/category/zamowieni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p@metropoliagzm.pl" TargetMode="External"/><Relationship Id="rId14" Type="http://schemas.openxmlformats.org/officeDocument/2006/relationships/hyperlink" Target="https://miniportal.uzp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E253-0C57-4FCC-BD24-1F00A708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7592</Words>
  <Characters>45555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8</cp:revision>
  <cp:lastPrinted>2022-02-09T08:47:00Z</cp:lastPrinted>
  <dcterms:created xsi:type="dcterms:W3CDTF">2022-02-04T18:23:00Z</dcterms:created>
  <dcterms:modified xsi:type="dcterms:W3CDTF">2022-02-09T13:46:00Z</dcterms:modified>
</cp:coreProperties>
</file>