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BB60" w14:textId="77777777" w:rsidR="00E33328" w:rsidRPr="00E33328" w:rsidRDefault="00E33328" w:rsidP="00E33328">
      <w:pPr>
        <w:tabs>
          <w:tab w:val="left" w:pos="8145"/>
        </w:tabs>
        <w:jc w:val="right"/>
        <w:rPr>
          <w:b/>
        </w:rPr>
      </w:pPr>
      <w:r w:rsidRPr="00E33328">
        <w:rPr>
          <w:b/>
        </w:rPr>
        <w:t>zał. nr 1 do umowy</w:t>
      </w:r>
    </w:p>
    <w:p w14:paraId="193D01D5" w14:textId="77777777" w:rsidR="00E33328" w:rsidRDefault="00E33328" w:rsidP="00E33328">
      <w:pPr>
        <w:jc w:val="center"/>
        <w:rPr>
          <w:b/>
          <w:sz w:val="24"/>
          <w:szCs w:val="24"/>
          <w:u w:val="single"/>
        </w:rPr>
      </w:pPr>
    </w:p>
    <w:p w14:paraId="547C0572" w14:textId="77777777" w:rsidR="00E33328" w:rsidRDefault="00E33328" w:rsidP="00E33328">
      <w:pPr>
        <w:jc w:val="center"/>
        <w:rPr>
          <w:b/>
          <w:sz w:val="24"/>
          <w:szCs w:val="24"/>
          <w:u w:val="single"/>
        </w:rPr>
      </w:pPr>
    </w:p>
    <w:p w14:paraId="34E9C1AD" w14:textId="77777777" w:rsidR="00E33328" w:rsidRPr="00E33328" w:rsidRDefault="00E33328" w:rsidP="00E33328">
      <w:pPr>
        <w:jc w:val="center"/>
        <w:rPr>
          <w:b/>
          <w:sz w:val="24"/>
          <w:szCs w:val="24"/>
          <w:u w:val="single"/>
        </w:rPr>
      </w:pPr>
      <w:r w:rsidRPr="00E33328">
        <w:rPr>
          <w:b/>
          <w:sz w:val="24"/>
          <w:szCs w:val="24"/>
          <w:u w:val="single"/>
        </w:rPr>
        <w:t>Zapotrzebowanie na materiały biurowe „Śródmieście” Sp. z o.o.</w:t>
      </w:r>
    </w:p>
    <w:p w14:paraId="06B7ECD5" w14:textId="77777777" w:rsidR="00E33328" w:rsidRDefault="00E33328"/>
    <w:tbl>
      <w:tblPr>
        <w:tblW w:w="965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3"/>
        <w:gridCol w:w="6299"/>
        <w:gridCol w:w="1701"/>
        <w:gridCol w:w="1006"/>
      </w:tblGrid>
      <w:tr w:rsidR="0089113A" w:rsidRPr="00E33328" w14:paraId="132AE188" w14:textId="77777777" w:rsidTr="0089113A">
        <w:trPr>
          <w:trHeight w:val="673"/>
        </w:trPr>
        <w:tc>
          <w:tcPr>
            <w:tcW w:w="624" w:type="dxa"/>
          </w:tcPr>
          <w:p w14:paraId="590558D5" w14:textId="77777777" w:rsidR="0089113A" w:rsidRPr="00E33328" w:rsidRDefault="0089113A" w:rsidP="00E3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33328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6322" w:type="dxa"/>
            <w:gridSpan w:val="2"/>
          </w:tcPr>
          <w:p w14:paraId="3D2DB8B9" w14:textId="77777777" w:rsidR="0089113A" w:rsidRPr="00E33328" w:rsidRDefault="0089113A" w:rsidP="00E3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33328">
              <w:rPr>
                <w:rFonts w:ascii="Calibri" w:hAnsi="Calibri" w:cs="Calibri"/>
                <w:b/>
                <w:bCs/>
                <w:color w:val="000000"/>
              </w:rPr>
              <w:t>Nazwa artykułu</w:t>
            </w:r>
          </w:p>
        </w:tc>
        <w:tc>
          <w:tcPr>
            <w:tcW w:w="1701" w:type="dxa"/>
          </w:tcPr>
          <w:p w14:paraId="1E1466C7" w14:textId="77777777" w:rsidR="0089113A" w:rsidRPr="00E33328" w:rsidRDefault="0089113A" w:rsidP="00E3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33328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1006" w:type="dxa"/>
          </w:tcPr>
          <w:p w14:paraId="0FB7A468" w14:textId="77777777" w:rsidR="0089113A" w:rsidRPr="00E33328" w:rsidRDefault="0089113A" w:rsidP="00E3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33328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89113A" w:rsidRPr="0089113A" w14:paraId="36B7DC6D" w14:textId="77777777" w:rsidTr="0089113A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6F1AD74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73C1937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42F99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86E336D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89113A" w:rsidRPr="0089113A" w14:paraId="4F524AFF" w14:textId="77777777" w:rsidTr="0089113A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469016F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20CCF11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Baterie AAA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4AF65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3DA789F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9113A" w:rsidRPr="0089113A" w14:paraId="7D124DD6" w14:textId="77777777" w:rsidTr="0089113A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2313ED4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E83ACE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Bezpieczna koperta B-5 przeźroczysta (na gotówkę)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D763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100szt.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9FCA9FE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9113A" w:rsidRPr="0089113A" w14:paraId="70A05DB8" w14:textId="77777777" w:rsidTr="0089113A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4240FF6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52930B9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Bloczek polecenie przelewu WP-4 odcinkowy wpłata gotówkowa TYP: 445-5M Michalczyk i Prokop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2FFB9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1D3ACFE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113A" w:rsidRPr="0089113A" w14:paraId="0B6924D1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533846B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30FCCF0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Chusteczki higieniczne w pudełku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9F8B3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CABF1D4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113A" w:rsidRPr="0089113A" w14:paraId="7E41915C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5BB60E6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7252C91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Długopis Pelikan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Stik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Super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soft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F9BBD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A724F5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</w:tr>
      <w:tr w:rsidR="0089113A" w:rsidRPr="0089113A" w14:paraId="56BCDDB4" w14:textId="77777777" w:rsidTr="0089113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347265C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23B6E70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Długopis TOMA s-Fine 059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CA7ED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570E2E3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1DDC556E" w14:textId="77777777" w:rsidTr="0089113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269227E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501240E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Etykiety samoprzylepne na koperty (arkusz A4- 3 kolumny/ 8 rzędów)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51CD2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100szt.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837C062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9113A" w:rsidRPr="0089113A" w14:paraId="23F2BFA7" w14:textId="77777777" w:rsidTr="0089113A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28C6310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5653D21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Gumka do gumowania ołówka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B0133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5DF55FE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17E3652A" w14:textId="77777777" w:rsidTr="0089113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32AF1CF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02F8266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Karteczki w kostce żółte (samoprzylepne)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Donau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51 x 38mm 100 kartek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E4EC2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D4414E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9113A" w:rsidRPr="0089113A" w14:paraId="7FA611F0" w14:textId="77777777" w:rsidTr="0089113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09ACB2B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41518BC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Karteczki samoprzylepne 76x 152 mm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6CDF1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BB81263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113A" w:rsidRPr="0089113A" w14:paraId="46CC56E5" w14:textId="77777777" w:rsidTr="0089113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210B2A5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4462F7E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Karteczki samoprzylepne 76x 76 mm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E607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58A55A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9113A" w:rsidRPr="0089113A" w14:paraId="4F045EA8" w14:textId="77777777" w:rsidTr="0089113A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282E69E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17A2A80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Klej w sztyfcie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4E2D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A4F4B30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7DF79E6F" w14:textId="77777777" w:rsidTr="0089113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47" w:type="dxa"/>
            <w:gridSpan w:val="2"/>
            <w:shd w:val="clear" w:color="auto" w:fill="auto"/>
            <w:noWrap/>
            <w:vAlign w:val="bottom"/>
          </w:tcPr>
          <w:p w14:paraId="75B0345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03D5ABC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Koperta C4 HK (229 x 324) biała samoprzylepna z paskiem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AC82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50szt.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F4E67F8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89113A" w:rsidRPr="0089113A" w14:paraId="1D860686" w14:textId="77777777" w:rsidTr="0089113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1F86069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73B7382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Koperta C4 HK (229 x 324) biała samoprzylepna z paskiem (szerokie)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F2089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25szt.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E4022DC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9113A" w:rsidRPr="0089113A" w14:paraId="6DBAA7E6" w14:textId="77777777" w:rsidTr="0089113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39B509C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71454C5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Koperta C-5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8DB9A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50szt.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A175F94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113A" w:rsidRPr="0089113A" w14:paraId="25F049DD" w14:textId="77777777" w:rsidTr="0089113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CC81B9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13D64AA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Koperta C-6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FA3B9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50szt.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0CBCFD2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113A" w:rsidRPr="0089113A" w14:paraId="02871C7F" w14:textId="77777777" w:rsidTr="0089113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0E4E5AF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6F044CC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Koperta DL (110 x 200) z prawym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okieniem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02090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50szt.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0204F18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</w:tr>
      <w:tr w:rsidR="0089113A" w:rsidRPr="0089113A" w14:paraId="505C1B25" w14:textId="77777777" w:rsidTr="0089113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145CE04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A14906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Korektor myszka 10mm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F3DDD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932E17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0DB490EC" w14:textId="77777777" w:rsidTr="0089113A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788A3EC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6A96EDB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Kostki papierowa nieklejona białe 88x85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2AAA4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ED21D22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113A" w:rsidRPr="0089113A" w14:paraId="4EB09F9B" w14:textId="77777777" w:rsidTr="0089113A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328730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21D2478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Koszulki krystaliczne A4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E304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100szt.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5DE1E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113A" w:rsidRPr="0089113A" w14:paraId="04B7F545" w14:textId="77777777" w:rsidTr="0089113A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8E7CFB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20190B4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 o wysokim stopniu nieprzeźroczystości, wodoodporny,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cienkopiszący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, czarne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D2948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991B44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0A992213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0490B5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2D44058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 o wysokim stopniu nieprzeźroczystości, wodoodporny,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grubopiszący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, czarne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5FE5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64B1CB6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7F4BF9FD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FBCEFF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7E4ED85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Marker kolorowy TOMA do tablic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CEFE0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CF49D85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5A56B73F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0C256B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5A85BBC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Nabój do pióra PARKER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812FC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212125A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89113A" w:rsidRPr="0089113A" w14:paraId="5EB26E63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4BC0E0B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17913A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Ołówek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F5068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09313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30814589" w14:textId="77777777" w:rsidTr="0089113A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7E41B08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391DAF0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POL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Speed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 A3 biały uniwersalny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FF80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6C157D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113A" w:rsidRPr="0089113A" w14:paraId="79CF7F2A" w14:textId="77777777" w:rsidTr="0089113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A556C8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6A31C6D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POL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Speed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 A4 biały uniwersalny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5343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6D0F839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</w:tr>
      <w:tr w:rsidR="0089113A" w:rsidRPr="0089113A" w14:paraId="1E58889F" w14:textId="77777777" w:rsidTr="0089113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84E740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64C52D0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termiczny do kasy fiskalnej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Datecs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Maluch BIS rolka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5DE14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992CCD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113A" w:rsidRPr="0089113A" w14:paraId="09DE982E" w14:textId="77777777" w:rsidTr="0089113A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457DEE9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0B35EA0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Rozliczenie zaliczki druk Typograf Ind. 02006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EB3C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222BDF9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650D69B2" w14:textId="77777777" w:rsidTr="0089113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3B80E25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5A774AC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50/ A4 ze wzmocnioną dolną krawędzią,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mechnizmem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dźwignią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7DA86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8B1B8DA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89113A" w:rsidRPr="0089113A" w14:paraId="0BB0BD66" w14:textId="77777777" w:rsidTr="0089113A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4E9CBE1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6E35257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75/ A4  ze wzmocnioną dolną krawędzią,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mechnizmem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dźwignią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EB070C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7A0F7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</w:tr>
      <w:tr w:rsidR="0089113A" w:rsidRPr="0089113A" w14:paraId="06C080B9" w14:textId="77777777" w:rsidTr="0089113A">
        <w:tblPrEx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165EB21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49E40E5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Skoroszyt A4 oczkowy wpinany, przeźroczysta okładka przednia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076A4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opakowanie 10szt.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0855953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9113A" w:rsidRPr="0089113A" w14:paraId="5FB417F3" w14:textId="77777777" w:rsidTr="0089113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216FC3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66D5CC7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Spinacze grand 33mm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1234A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100szt.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C7A6CFD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113A" w:rsidRPr="0089113A" w14:paraId="1457248A" w14:textId="77777777" w:rsidTr="0089113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1B07B0A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1110B55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Taśma klejąca zwykła bezbarwna 18 x 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086BD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31E16A2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113A" w:rsidRPr="0089113A" w14:paraId="774A2775" w14:textId="77777777" w:rsidTr="0089113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E2173E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1467965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Taśma klejąca dwustronna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E8CF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47212D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9113A" w:rsidRPr="0089113A" w14:paraId="5196F999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72D8B3C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7E75D84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Taśma pakowa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F7B0F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E4C5648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316A7459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27F23CB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13104C6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na gumkę A4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4F613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7520A85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9113A" w:rsidRPr="0089113A" w14:paraId="08592751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5BFE409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401AF6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Tusz czarny do pieczątek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329F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75D7B89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89113A" w:rsidRPr="0089113A" w14:paraId="1714163B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5F45FB2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1AC1183B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Tusz czerwony do pieczątek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CB5C1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0988ADD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9113A" w:rsidRPr="0089113A" w14:paraId="19687763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78A5960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03792DB0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Tusz niebieski do pieczątek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DA73C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997A382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89113A" w:rsidRPr="0089113A" w14:paraId="204FFA91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57B8DD8A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6A17E96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Wąsy skoroszytowe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1C7F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100szt.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C414DB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9113A" w:rsidRPr="0089113A" w14:paraId="207699DB" w14:textId="77777777" w:rsidTr="0089113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374C5B6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075C3AC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Wniosek o zaliczkę A6 Typograf Ind. 02005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4746B1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6FFE2B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89113A" w:rsidRPr="0089113A" w14:paraId="009F38EE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00F91F0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6299" w:type="dxa"/>
            <w:shd w:val="clear" w:color="auto" w:fill="auto"/>
            <w:vAlign w:val="bottom"/>
            <w:hideMark/>
          </w:tcPr>
          <w:p w14:paraId="7029344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Zakładki indeksujące kolorowe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C7599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100szt./naklejka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C5CEE7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113A" w:rsidRPr="0089113A" w14:paraId="2F65BE8A" w14:textId="77777777" w:rsidTr="008911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7757C11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7C97D696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Zakreślacz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neonowy- mix kolorów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1043A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2FF8387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113A" w:rsidRPr="0089113A" w14:paraId="6655F4B7" w14:textId="77777777" w:rsidTr="0089113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D4B8E92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06A95A1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Zawieszki do kluczy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229A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opakowanie 100szt. 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A34CAD4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9113A" w:rsidRPr="0089113A" w14:paraId="22BF3CE9" w14:textId="77777777" w:rsidTr="0089113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0A99F82F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FD2E589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Zeszyt A4 96-kartkowy w kratkę miękka okładka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BC9707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5FAD4B7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9113A" w:rsidRPr="0089113A" w14:paraId="394332AB" w14:textId="77777777" w:rsidTr="0089113A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1D90749D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49D666D4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Zeszyt brulion A4 192-kartkowy w kratkę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Interdruk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33AAE8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6306297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9113A" w:rsidRPr="0089113A" w14:paraId="0D0E37BE" w14:textId="77777777" w:rsidTr="0089113A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47" w:type="dxa"/>
            <w:gridSpan w:val="2"/>
            <w:shd w:val="clear" w:color="auto" w:fill="auto"/>
            <w:noWrap/>
            <w:vAlign w:val="bottom"/>
            <w:hideMark/>
          </w:tcPr>
          <w:p w14:paraId="61FB8EAE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6299" w:type="dxa"/>
            <w:shd w:val="clear" w:color="auto" w:fill="auto"/>
            <w:noWrap/>
            <w:vAlign w:val="bottom"/>
            <w:hideMark/>
          </w:tcPr>
          <w:p w14:paraId="0A9D8AC5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Zszywki </w:t>
            </w:r>
            <w:proofErr w:type="spellStart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Grandr</w:t>
            </w:r>
            <w:proofErr w:type="spellEnd"/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24/6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16E13" w14:textId="77777777" w:rsidR="0089113A" w:rsidRPr="0089113A" w:rsidRDefault="0089113A" w:rsidP="0089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paczka 1000szt.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48A5D1" w14:textId="77777777" w:rsidR="0089113A" w:rsidRPr="0089113A" w:rsidRDefault="0089113A" w:rsidP="00891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113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</w:tbl>
    <w:p w14:paraId="757D2E51" w14:textId="77777777" w:rsidR="00E33328" w:rsidRDefault="00E33328">
      <w:bookmarkStart w:id="0" w:name="_GoBack"/>
      <w:bookmarkEnd w:id="0"/>
    </w:p>
    <w:sectPr w:rsidR="00E3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9F26" w14:textId="77777777" w:rsidR="009D546B" w:rsidRDefault="009D546B" w:rsidP="00E33328">
      <w:pPr>
        <w:spacing w:after="0" w:line="240" w:lineRule="auto"/>
      </w:pPr>
      <w:r>
        <w:separator/>
      </w:r>
    </w:p>
  </w:endnote>
  <w:endnote w:type="continuationSeparator" w:id="0">
    <w:p w14:paraId="0B198C8E" w14:textId="77777777" w:rsidR="009D546B" w:rsidRDefault="009D546B" w:rsidP="00E3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C7BD" w14:textId="77777777" w:rsidR="009D546B" w:rsidRDefault="009D546B" w:rsidP="00E33328">
      <w:pPr>
        <w:spacing w:after="0" w:line="240" w:lineRule="auto"/>
      </w:pPr>
      <w:r>
        <w:separator/>
      </w:r>
    </w:p>
  </w:footnote>
  <w:footnote w:type="continuationSeparator" w:id="0">
    <w:p w14:paraId="63645C55" w14:textId="77777777" w:rsidR="009D546B" w:rsidRDefault="009D546B" w:rsidP="00E3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28"/>
    <w:rsid w:val="0089113A"/>
    <w:rsid w:val="009D546B"/>
    <w:rsid w:val="00CF25FE"/>
    <w:rsid w:val="00D87B2D"/>
    <w:rsid w:val="00E3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172A"/>
  <w15:chartTrackingRefBased/>
  <w15:docId w15:val="{6137E983-ACFC-49A8-97A9-36D92BF1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328"/>
  </w:style>
  <w:style w:type="paragraph" w:styleId="Stopka">
    <w:name w:val="footer"/>
    <w:basedOn w:val="Normalny"/>
    <w:link w:val="StopkaZnak"/>
    <w:uiPriority w:val="99"/>
    <w:unhideWhenUsed/>
    <w:rsid w:val="00E3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328"/>
  </w:style>
  <w:style w:type="paragraph" w:styleId="Akapitzlist">
    <w:name w:val="List Paragraph"/>
    <w:basedOn w:val="Normalny"/>
    <w:uiPriority w:val="34"/>
    <w:qFormat/>
    <w:rsid w:val="0089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2019-06-25T06:08:00Z</cp:lastPrinted>
  <dcterms:created xsi:type="dcterms:W3CDTF">2018-07-23T07:35:00Z</dcterms:created>
  <dcterms:modified xsi:type="dcterms:W3CDTF">2019-06-25T06:08:00Z</dcterms:modified>
</cp:coreProperties>
</file>