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B368" w14:textId="1CA5F030" w:rsidR="000851F7" w:rsidRDefault="003213A8" w:rsidP="003213A8">
      <w:pPr>
        <w:tabs>
          <w:tab w:val="left" w:pos="6810"/>
        </w:tabs>
        <w:rPr>
          <w:sz w:val="20"/>
          <w:szCs w:val="20"/>
          <w:u w:val="single"/>
        </w:rPr>
      </w:pPr>
      <w:r>
        <w:tab/>
      </w:r>
      <w:r w:rsidRPr="003213A8">
        <w:rPr>
          <w:sz w:val="20"/>
          <w:szCs w:val="20"/>
          <w:u w:val="single"/>
        </w:rPr>
        <w:t>Załącznik do oferty</w:t>
      </w:r>
    </w:p>
    <w:p w14:paraId="24FC160A" w14:textId="77777777" w:rsidR="003213A8" w:rsidRDefault="003213A8" w:rsidP="003213A8">
      <w:pPr>
        <w:tabs>
          <w:tab w:val="left" w:pos="6810"/>
        </w:tabs>
      </w:pPr>
    </w:p>
    <w:p w14:paraId="0012C39A" w14:textId="46BA18D4" w:rsidR="003213A8" w:rsidRPr="003213A8" w:rsidRDefault="003213A8" w:rsidP="003213A8">
      <w:pPr>
        <w:tabs>
          <w:tab w:val="left" w:pos="3090"/>
        </w:tabs>
        <w:jc w:val="center"/>
        <w:rPr>
          <w:b/>
          <w:sz w:val="24"/>
          <w:szCs w:val="24"/>
        </w:rPr>
      </w:pPr>
      <w:r w:rsidRPr="003213A8">
        <w:rPr>
          <w:b/>
          <w:sz w:val="24"/>
          <w:szCs w:val="24"/>
        </w:rPr>
        <w:t>Protokół</w:t>
      </w:r>
    </w:p>
    <w:p w14:paraId="330E7611" w14:textId="77777777" w:rsidR="003213A8" w:rsidRDefault="003213A8" w:rsidP="003213A8">
      <w:pPr>
        <w:tabs>
          <w:tab w:val="left" w:pos="3090"/>
        </w:tabs>
        <w:jc w:val="center"/>
        <w:rPr>
          <w:b/>
          <w:sz w:val="24"/>
          <w:szCs w:val="24"/>
        </w:rPr>
      </w:pPr>
      <w:r w:rsidRPr="003213A8">
        <w:rPr>
          <w:b/>
          <w:sz w:val="24"/>
          <w:szCs w:val="24"/>
        </w:rPr>
        <w:t>danych wyjściowych d</w:t>
      </w:r>
      <w:r>
        <w:rPr>
          <w:b/>
          <w:sz w:val="24"/>
          <w:szCs w:val="24"/>
        </w:rPr>
        <w:t>o</w:t>
      </w:r>
      <w:r w:rsidRPr="003213A8">
        <w:rPr>
          <w:b/>
          <w:sz w:val="24"/>
          <w:szCs w:val="24"/>
        </w:rPr>
        <w:t xml:space="preserve"> kosztorysowania</w:t>
      </w:r>
    </w:p>
    <w:p w14:paraId="2349E81A" w14:textId="77777777" w:rsid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</w:p>
    <w:p w14:paraId="47F922A9" w14:textId="77777777" w:rsid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</w:p>
    <w:p w14:paraId="10286276" w14:textId="704F665D" w:rsid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  <w:r w:rsidRPr="003213A8">
        <w:rPr>
          <w:b/>
          <w:sz w:val="24"/>
          <w:szCs w:val="24"/>
        </w:rPr>
        <w:t>na wykonanie robót budowalnych pn.</w:t>
      </w:r>
      <w:r>
        <w:rPr>
          <w:b/>
          <w:sz w:val="24"/>
          <w:szCs w:val="24"/>
        </w:rPr>
        <w:t>:</w:t>
      </w:r>
    </w:p>
    <w:p w14:paraId="3116F90B" w14:textId="5B7E9644" w:rsidR="003213A8" w:rsidRPr="003213A8" w:rsidRDefault="003213A8" w:rsidP="003213A8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F41B7A" w14:textId="77777777" w:rsidR="003213A8" w:rsidRPr="003213A8" w:rsidRDefault="003213A8" w:rsidP="003213A8">
      <w:p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4382646" w14:textId="63CEEE29" w:rsid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</w:p>
    <w:p w14:paraId="149388BE" w14:textId="1A2A887C" w:rsid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Składniki cenotwórcze do kosztorysowania:</w:t>
      </w:r>
    </w:p>
    <w:p w14:paraId="6CC2B0AC" w14:textId="42EB42CA" w:rsidR="003213A8" w:rsidRDefault="003213A8" w:rsidP="003213A8">
      <w:pPr>
        <w:pStyle w:val="Akapitzlist"/>
        <w:numPr>
          <w:ilvl w:val="0"/>
          <w:numId w:val="2"/>
        </w:num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Stawka kosztorysowa: R-g brutto (R x </w:t>
      </w:r>
      <w:proofErr w:type="spellStart"/>
      <w:r>
        <w:rPr>
          <w:sz w:val="24"/>
          <w:szCs w:val="24"/>
        </w:rPr>
        <w:t>Kp</w:t>
      </w:r>
      <w:proofErr w:type="spellEnd"/>
      <w:r>
        <w:rPr>
          <w:sz w:val="24"/>
          <w:szCs w:val="24"/>
        </w:rPr>
        <w:t>. X zysk) …………………………………… zł</w:t>
      </w:r>
    </w:p>
    <w:p w14:paraId="566E2955" w14:textId="7842CAC4" w:rsidR="003213A8" w:rsidRDefault="003213A8" w:rsidP="003213A8">
      <w:pPr>
        <w:pStyle w:val="Akapitzlist"/>
        <w:tabs>
          <w:tab w:val="left" w:pos="3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3569B545" w14:textId="3E1F7A05" w:rsidR="003213A8" w:rsidRDefault="003213A8" w:rsidP="003213A8">
      <w:pPr>
        <w:pStyle w:val="Akapitzlist"/>
        <w:tabs>
          <w:tab w:val="left" w:pos="3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robocizna: ………………………………………….. zł/ r-g</w:t>
      </w:r>
    </w:p>
    <w:p w14:paraId="5898DD45" w14:textId="58193A69" w:rsidR="003213A8" w:rsidRDefault="003213A8" w:rsidP="003213A8">
      <w:pPr>
        <w:pStyle w:val="Akapitzlist"/>
        <w:tabs>
          <w:tab w:val="left" w:pos="3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koszty pośrednie: ……………………………….. %- narzut naliczony do R i S</w:t>
      </w:r>
    </w:p>
    <w:p w14:paraId="5AE2A9C8" w14:textId="5CDDE158" w:rsidR="003213A8" w:rsidRDefault="003213A8" w:rsidP="003213A8">
      <w:pPr>
        <w:pStyle w:val="Akapitzlist"/>
        <w:tabs>
          <w:tab w:val="left" w:pos="3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zysk: ……………………………………</w:t>
      </w:r>
      <w:r w:rsidR="00C97019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C97019">
        <w:rPr>
          <w:sz w:val="24"/>
          <w:szCs w:val="24"/>
        </w:rPr>
        <w:t xml:space="preserve"> %- </w:t>
      </w:r>
      <w:r w:rsidR="00C97019">
        <w:rPr>
          <w:sz w:val="24"/>
          <w:szCs w:val="24"/>
        </w:rPr>
        <w:t xml:space="preserve">narzut naliczony do R </w:t>
      </w:r>
      <w:r w:rsidR="00C97019">
        <w:rPr>
          <w:sz w:val="24"/>
          <w:szCs w:val="24"/>
        </w:rPr>
        <w:t>+</w:t>
      </w:r>
      <w:r w:rsidR="00C97019">
        <w:rPr>
          <w:sz w:val="24"/>
          <w:szCs w:val="24"/>
        </w:rPr>
        <w:t xml:space="preserve"> S</w:t>
      </w:r>
      <w:r w:rsidR="00C97019">
        <w:rPr>
          <w:sz w:val="24"/>
          <w:szCs w:val="24"/>
        </w:rPr>
        <w:t xml:space="preserve"> + </w:t>
      </w:r>
      <w:proofErr w:type="spellStart"/>
      <w:r w:rsidR="00C97019">
        <w:rPr>
          <w:sz w:val="24"/>
          <w:szCs w:val="24"/>
        </w:rPr>
        <w:t>Kp</w:t>
      </w:r>
      <w:proofErr w:type="spellEnd"/>
    </w:p>
    <w:p w14:paraId="26B266F3" w14:textId="610D6182" w:rsidR="00C97019" w:rsidRDefault="00C97019" w:rsidP="00C97019">
      <w:pPr>
        <w:tabs>
          <w:tab w:val="left" w:pos="3090"/>
        </w:tabs>
        <w:rPr>
          <w:sz w:val="24"/>
          <w:szCs w:val="24"/>
        </w:rPr>
      </w:pPr>
    </w:p>
    <w:p w14:paraId="5962A193" w14:textId="784F1A67" w:rsidR="00C97019" w:rsidRDefault="00C97019" w:rsidP="00C97019">
      <w:pPr>
        <w:pStyle w:val="Akapitzlist"/>
        <w:numPr>
          <w:ilvl w:val="0"/>
          <w:numId w:val="2"/>
        </w:num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>Materiały- zestawienie zbiorcze materiałów stanowi załącznik do kosztorysu ofertowego.</w:t>
      </w:r>
    </w:p>
    <w:p w14:paraId="0DB4E286" w14:textId="3932AA4A" w:rsidR="00C97019" w:rsidRPr="00C97019" w:rsidRDefault="00C97019" w:rsidP="00C97019">
      <w:pPr>
        <w:pStyle w:val="Akapitzlist"/>
        <w:numPr>
          <w:ilvl w:val="0"/>
          <w:numId w:val="2"/>
        </w:numPr>
        <w:tabs>
          <w:tab w:val="left" w:pos="3090"/>
        </w:tabs>
        <w:rPr>
          <w:sz w:val="24"/>
          <w:szCs w:val="24"/>
        </w:rPr>
      </w:pPr>
      <w:r>
        <w:rPr>
          <w:sz w:val="24"/>
          <w:szCs w:val="24"/>
        </w:rPr>
        <w:t xml:space="preserve">Sprzęt- </w:t>
      </w:r>
      <w:r>
        <w:rPr>
          <w:sz w:val="24"/>
          <w:szCs w:val="24"/>
        </w:rPr>
        <w:t xml:space="preserve">zestawienie zbiorcze </w:t>
      </w:r>
      <w:r>
        <w:rPr>
          <w:sz w:val="24"/>
          <w:szCs w:val="24"/>
        </w:rPr>
        <w:t>sprzętu</w:t>
      </w:r>
      <w:r>
        <w:rPr>
          <w:sz w:val="24"/>
          <w:szCs w:val="24"/>
        </w:rPr>
        <w:t xml:space="preserve"> stanowi załącznik do kosztorysu ofertowego.</w:t>
      </w:r>
    </w:p>
    <w:p w14:paraId="2538756A" w14:textId="77777777" w:rsidR="003213A8" w:rsidRPr="003213A8" w:rsidRDefault="003213A8" w:rsidP="003213A8">
      <w:pPr>
        <w:tabs>
          <w:tab w:val="left" w:pos="3090"/>
        </w:tabs>
        <w:rPr>
          <w:b/>
          <w:sz w:val="24"/>
          <w:szCs w:val="24"/>
        </w:rPr>
      </w:pPr>
    </w:p>
    <w:p w14:paraId="6F84A586" w14:textId="67BBAFA6" w:rsidR="003213A8" w:rsidRDefault="003213A8" w:rsidP="003213A8">
      <w:pPr>
        <w:tabs>
          <w:tab w:val="left" w:pos="3090"/>
        </w:tabs>
        <w:rPr>
          <w:sz w:val="20"/>
          <w:szCs w:val="20"/>
        </w:rPr>
      </w:pPr>
    </w:p>
    <w:p w14:paraId="264E5A2F" w14:textId="26E67F9D" w:rsidR="00C97019" w:rsidRDefault="00C97019" w:rsidP="00C97019">
      <w:pPr>
        <w:rPr>
          <w:sz w:val="20"/>
          <w:szCs w:val="20"/>
        </w:rPr>
      </w:pPr>
    </w:p>
    <w:p w14:paraId="73BA68E6" w14:textId="19F71DDF" w:rsidR="00C97019" w:rsidRDefault="00C97019" w:rsidP="00C97019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…………………………………………………., </w:t>
      </w:r>
      <w:r w:rsidRPr="00C97019">
        <w:rPr>
          <w:sz w:val="24"/>
          <w:szCs w:val="24"/>
        </w:rPr>
        <w:t>dn.</w:t>
      </w:r>
      <w:r>
        <w:rPr>
          <w:sz w:val="20"/>
          <w:szCs w:val="20"/>
        </w:rPr>
        <w:t xml:space="preserve"> …………………………………</w:t>
      </w:r>
    </w:p>
    <w:p w14:paraId="3841BE0B" w14:textId="4D247128" w:rsidR="00C97019" w:rsidRDefault="00C97019" w:rsidP="00C97019">
      <w:pPr>
        <w:rPr>
          <w:sz w:val="20"/>
          <w:szCs w:val="20"/>
        </w:rPr>
      </w:pPr>
    </w:p>
    <w:p w14:paraId="0A15D81D" w14:textId="03107614" w:rsidR="00C97019" w:rsidRDefault="00C97019" w:rsidP="00C97019">
      <w:pPr>
        <w:rPr>
          <w:sz w:val="20"/>
          <w:szCs w:val="20"/>
        </w:rPr>
      </w:pPr>
    </w:p>
    <w:p w14:paraId="298E90D1" w14:textId="5D567A91" w:rsidR="00C97019" w:rsidRDefault="00C97019" w:rsidP="00C97019">
      <w:pPr>
        <w:rPr>
          <w:sz w:val="20"/>
          <w:szCs w:val="20"/>
        </w:rPr>
      </w:pPr>
    </w:p>
    <w:p w14:paraId="59A8F8F2" w14:textId="74C3F26B" w:rsidR="00C97019" w:rsidRDefault="00C97019" w:rsidP="00C970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</w:t>
      </w:r>
    </w:p>
    <w:p w14:paraId="1C37DDF2" w14:textId="7BF4CB2F" w:rsidR="00C97019" w:rsidRDefault="00C97019" w:rsidP="00C97019">
      <w:pPr>
        <w:spacing w:line="1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(podpisy i pieczęcie osób uprawnionych          </w:t>
      </w:r>
    </w:p>
    <w:p w14:paraId="4A82B52A" w14:textId="20107669" w:rsidR="00C97019" w:rsidRPr="00C97019" w:rsidRDefault="00C97019" w:rsidP="00C97019">
      <w:pPr>
        <w:spacing w:line="1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do reprezentowania Wykonawcy </w:t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ub </w:t>
      </w:r>
    </w:p>
    <w:p w14:paraId="7923D583" w14:textId="05E50466" w:rsidR="00C97019" w:rsidRDefault="00C97019" w:rsidP="00C97019">
      <w:pPr>
        <w:tabs>
          <w:tab w:val="left" w:pos="5685"/>
        </w:tabs>
        <w:spacing w:line="1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upoważnionych do występowania w jego </w:t>
      </w:r>
    </w:p>
    <w:p w14:paraId="3DE67EB1" w14:textId="184B7CFE" w:rsidR="00C97019" w:rsidRPr="00C97019" w:rsidRDefault="00C97019" w:rsidP="00C97019">
      <w:pPr>
        <w:tabs>
          <w:tab w:val="left" w:pos="5685"/>
        </w:tabs>
        <w:spacing w:line="1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imieniu)</w:t>
      </w:r>
    </w:p>
    <w:sectPr w:rsidR="00C97019" w:rsidRPr="00C9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016F0" w14:textId="77777777" w:rsidR="00061060" w:rsidRDefault="00061060" w:rsidP="00C97019">
      <w:pPr>
        <w:spacing w:after="0" w:line="240" w:lineRule="auto"/>
      </w:pPr>
      <w:r>
        <w:separator/>
      </w:r>
    </w:p>
  </w:endnote>
  <w:endnote w:type="continuationSeparator" w:id="0">
    <w:p w14:paraId="32235BD2" w14:textId="77777777" w:rsidR="00061060" w:rsidRDefault="00061060" w:rsidP="00C9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7CB82" w14:textId="77777777" w:rsidR="00061060" w:rsidRDefault="00061060" w:rsidP="00C97019">
      <w:pPr>
        <w:spacing w:after="0" w:line="240" w:lineRule="auto"/>
      </w:pPr>
      <w:r>
        <w:separator/>
      </w:r>
    </w:p>
  </w:footnote>
  <w:footnote w:type="continuationSeparator" w:id="0">
    <w:p w14:paraId="06CE5848" w14:textId="77777777" w:rsidR="00061060" w:rsidRDefault="00061060" w:rsidP="00C9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04A"/>
    <w:multiLevelType w:val="hybridMultilevel"/>
    <w:tmpl w:val="DD1043E2"/>
    <w:lvl w:ilvl="0" w:tplc="4DB0C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62BB"/>
    <w:multiLevelType w:val="hybridMultilevel"/>
    <w:tmpl w:val="C25C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5"/>
    <w:rsid w:val="00061060"/>
    <w:rsid w:val="000851F7"/>
    <w:rsid w:val="001F6715"/>
    <w:rsid w:val="003213A8"/>
    <w:rsid w:val="00C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43A"/>
  <w15:chartTrackingRefBased/>
  <w15:docId w15:val="{C506CDA7-4CDA-4EC9-9BE2-EDA3A92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019"/>
  </w:style>
  <w:style w:type="paragraph" w:styleId="Stopka">
    <w:name w:val="footer"/>
    <w:basedOn w:val="Normalny"/>
    <w:link w:val="StopkaZnak"/>
    <w:uiPriority w:val="99"/>
    <w:unhideWhenUsed/>
    <w:rsid w:val="00C9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2019-04-24T08:39:00Z</dcterms:created>
  <dcterms:modified xsi:type="dcterms:W3CDTF">2019-04-24T08:45:00Z</dcterms:modified>
</cp:coreProperties>
</file>